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267472" w14:textId="2FE84614" w:rsidR="003257B9" w:rsidRPr="00DD28D1" w:rsidRDefault="00D213F0" w:rsidP="00DD28D1">
      <w:pPr>
        <w:spacing w:line="240" w:lineRule="auto"/>
        <w:jc w:val="center"/>
        <w:rPr>
          <w:rFonts w:ascii="Times New Roman" w:hAnsi="Times New Roman" w:cs="Times New Roman"/>
          <w:sz w:val="24"/>
          <w:szCs w:val="24"/>
        </w:rPr>
      </w:pPr>
      <w:r>
        <w:rPr>
          <w:rFonts w:ascii="Times New Roman" w:hAnsi="Times New Roman" w:cs="Times New Roman"/>
          <w:sz w:val="24"/>
          <w:szCs w:val="24"/>
        </w:rPr>
        <w:t>PAGRINDINĖS</w:t>
      </w:r>
      <w:r w:rsidR="00547817" w:rsidRPr="00DD28D1">
        <w:rPr>
          <w:rFonts w:ascii="Times New Roman" w:hAnsi="Times New Roman" w:cs="Times New Roman"/>
          <w:sz w:val="24"/>
          <w:szCs w:val="24"/>
        </w:rPr>
        <w:t xml:space="preserve"> SALĖS TECHNOLOGINĖS ĮRANGOS</w:t>
      </w:r>
    </w:p>
    <w:p w14:paraId="254E2E61" w14:textId="77777777" w:rsidR="003257B9" w:rsidRPr="00DD28D1" w:rsidRDefault="00547817" w:rsidP="00DD28D1">
      <w:pPr>
        <w:spacing w:line="240" w:lineRule="auto"/>
        <w:jc w:val="center"/>
        <w:rPr>
          <w:rFonts w:ascii="Times New Roman" w:hAnsi="Times New Roman" w:cs="Times New Roman"/>
          <w:sz w:val="24"/>
          <w:szCs w:val="24"/>
        </w:rPr>
      </w:pPr>
      <w:r w:rsidRPr="00DD28D1">
        <w:rPr>
          <w:rFonts w:ascii="Times New Roman" w:hAnsi="Times New Roman" w:cs="Times New Roman"/>
          <w:sz w:val="24"/>
          <w:szCs w:val="24"/>
        </w:rPr>
        <w:t xml:space="preserve">TECHNINĖ SPECIFIKACIJA </w:t>
      </w:r>
    </w:p>
    <w:p w14:paraId="4356078B" w14:textId="77777777" w:rsidR="003257B9" w:rsidRPr="00DD28D1" w:rsidRDefault="00547817" w:rsidP="00DD28D1">
      <w:pPr>
        <w:spacing w:after="0" w:line="240" w:lineRule="auto"/>
        <w:ind w:firstLine="1296"/>
        <w:jc w:val="both"/>
        <w:rPr>
          <w:rFonts w:ascii="Times New Roman" w:hAnsi="Times New Roman" w:cs="Times New Roman"/>
          <w:sz w:val="24"/>
          <w:szCs w:val="24"/>
        </w:rPr>
      </w:pPr>
      <w:r w:rsidRPr="00DD28D1">
        <w:rPr>
          <w:rFonts w:ascii="Times New Roman" w:hAnsi="Times New Roman" w:cs="Times New Roman"/>
          <w:sz w:val="24"/>
          <w:szCs w:val="24"/>
        </w:rPr>
        <w:t xml:space="preserve">Visa siūloma ir komplektuojama įranga turi būti nauja, tarpusavyje pilnai techniškai ir programiškai suderinama. Visa įranga turi būti sumontuota, sukomutuota, sukonfigūruota ir suprogramuota,  užtikrinant reikiamą </w:t>
      </w:r>
      <w:proofErr w:type="spellStart"/>
      <w:r w:rsidRPr="00DD28D1">
        <w:rPr>
          <w:rFonts w:ascii="Times New Roman" w:hAnsi="Times New Roman" w:cs="Times New Roman"/>
          <w:sz w:val="24"/>
          <w:szCs w:val="24"/>
        </w:rPr>
        <w:t>audio</w:t>
      </w:r>
      <w:proofErr w:type="spellEnd"/>
      <w:r w:rsidRPr="00DD28D1">
        <w:rPr>
          <w:rFonts w:ascii="Times New Roman" w:hAnsi="Times New Roman" w:cs="Times New Roman"/>
          <w:sz w:val="24"/>
          <w:szCs w:val="24"/>
        </w:rPr>
        <w:t>/</w:t>
      </w:r>
      <w:proofErr w:type="spellStart"/>
      <w:r w:rsidRPr="00DD28D1">
        <w:rPr>
          <w:rFonts w:ascii="Times New Roman" w:hAnsi="Times New Roman" w:cs="Times New Roman"/>
          <w:sz w:val="24"/>
          <w:szCs w:val="24"/>
        </w:rPr>
        <w:t>video</w:t>
      </w:r>
      <w:proofErr w:type="spellEnd"/>
      <w:r w:rsidRPr="00DD28D1">
        <w:rPr>
          <w:rFonts w:ascii="Times New Roman" w:hAnsi="Times New Roman" w:cs="Times New Roman"/>
          <w:sz w:val="24"/>
          <w:szCs w:val="24"/>
        </w:rPr>
        <w:t>, scenos apšvietimo ir vertimų sistemos funkcionavimą.</w:t>
      </w:r>
    </w:p>
    <w:p w14:paraId="566C4433" w14:textId="77777777" w:rsidR="003257B9" w:rsidRPr="00DD28D1" w:rsidRDefault="00547817" w:rsidP="00DD28D1">
      <w:pPr>
        <w:spacing w:after="0" w:line="240" w:lineRule="auto"/>
        <w:ind w:firstLine="1296"/>
        <w:jc w:val="both"/>
        <w:rPr>
          <w:rFonts w:ascii="Times New Roman" w:hAnsi="Times New Roman" w:cs="Times New Roman"/>
          <w:sz w:val="24"/>
          <w:szCs w:val="24"/>
        </w:rPr>
      </w:pPr>
      <w:r w:rsidRPr="00DD28D1">
        <w:rPr>
          <w:rFonts w:ascii="Times New Roman" w:hAnsi="Times New Roman" w:cs="Times New Roman"/>
          <w:sz w:val="24"/>
          <w:szCs w:val="24"/>
        </w:rPr>
        <w:t>Įranga montuojama Lietuvos policijos mokyklos patalpose, adresu Mokslo g. 2, Mastaičiai LT53313, Kauno r. (žr. pridedamą patalpų planą 1-1).</w:t>
      </w:r>
    </w:p>
    <w:p w14:paraId="1281372A" w14:textId="77777777" w:rsidR="003257B9" w:rsidRPr="00DD28D1" w:rsidRDefault="00547817" w:rsidP="00DD28D1">
      <w:pPr>
        <w:spacing w:after="0" w:line="240" w:lineRule="auto"/>
        <w:jc w:val="both"/>
        <w:rPr>
          <w:rFonts w:ascii="Times New Roman" w:hAnsi="Times New Roman" w:cs="Times New Roman"/>
          <w:sz w:val="24"/>
          <w:szCs w:val="24"/>
        </w:rPr>
      </w:pPr>
      <w:r w:rsidRPr="00DD28D1">
        <w:rPr>
          <w:rFonts w:ascii="Times New Roman" w:hAnsi="Times New Roman" w:cs="Times New Roman"/>
          <w:sz w:val="24"/>
          <w:szCs w:val="24"/>
        </w:rPr>
        <w:tab/>
        <w:t>Į pasiūlymo kainą turi būti įtrauktos reikalingos instaliacinės ir montažinės medžiagos, ir kita komutacinė įranga siūlomos įrangos sujungimui.</w:t>
      </w:r>
    </w:p>
    <w:p w14:paraId="1B5CA03C" w14:textId="724D1C17" w:rsidR="00D62716" w:rsidRDefault="00547817" w:rsidP="00207444">
      <w:pPr>
        <w:spacing w:after="0" w:line="240" w:lineRule="auto"/>
        <w:jc w:val="both"/>
        <w:rPr>
          <w:rFonts w:ascii="Times New Roman" w:hAnsi="Times New Roman" w:cs="Times New Roman"/>
          <w:sz w:val="24"/>
          <w:szCs w:val="24"/>
        </w:rPr>
      </w:pPr>
      <w:r w:rsidRPr="00DD28D1">
        <w:rPr>
          <w:rFonts w:ascii="Times New Roman" w:hAnsi="Times New Roman" w:cs="Times New Roman"/>
          <w:sz w:val="24"/>
          <w:szCs w:val="24"/>
        </w:rPr>
        <w:tab/>
        <w:t>Įrangos pristatymo terminas – 3 mėnesiai nuo sutarties įsigaliojimo. Tiekėjas pristatęs ir sumontavęs Įrangą, turi pravesti ne trumpesnius nei 2 val. mokymus kaip naudotis įranga, prieš tai iš anksto su perkančiąja organizacija suderintu laiku.</w:t>
      </w:r>
    </w:p>
    <w:p w14:paraId="133B9F76" w14:textId="77777777" w:rsidR="00207444" w:rsidRPr="00207444" w:rsidRDefault="00207444" w:rsidP="00207444">
      <w:pPr>
        <w:spacing w:after="0" w:line="240" w:lineRule="auto"/>
        <w:jc w:val="both"/>
        <w:rPr>
          <w:rFonts w:ascii="Times New Roman" w:hAnsi="Times New Roman" w:cs="Times New Roman"/>
          <w:sz w:val="24"/>
          <w:szCs w:val="24"/>
        </w:rPr>
      </w:pPr>
    </w:p>
    <w:p w14:paraId="36B474B6" w14:textId="250872D1" w:rsidR="00207444" w:rsidRDefault="00D62716" w:rsidP="00207444">
      <w:pPr>
        <w:spacing w:after="0"/>
        <w:jc w:val="center"/>
        <w:rPr>
          <w:rFonts w:ascii="Times New Roman" w:hAnsi="Times New Roman" w:cs="Times New Roman"/>
          <w:b/>
          <w:sz w:val="24"/>
          <w:szCs w:val="24"/>
        </w:rPr>
      </w:pPr>
      <w:r w:rsidRPr="00DD28D1">
        <w:rPr>
          <w:rFonts w:ascii="Times New Roman" w:hAnsi="Times New Roman" w:cs="Times New Roman"/>
          <w:b/>
          <w:sz w:val="24"/>
          <w:szCs w:val="24"/>
        </w:rPr>
        <w:t>PERKANČIOSIOS ORGANIZACIJOS NUST</w:t>
      </w:r>
      <w:r w:rsidR="00207444">
        <w:rPr>
          <w:rFonts w:ascii="Times New Roman" w:hAnsi="Times New Roman" w:cs="Times New Roman"/>
          <w:b/>
          <w:sz w:val="24"/>
          <w:szCs w:val="24"/>
        </w:rPr>
        <w:t>ATYTI REIKALAVIMAI</w:t>
      </w:r>
    </w:p>
    <w:p w14:paraId="3B30F7AE" w14:textId="71612424" w:rsidR="003257B9" w:rsidRPr="003F1165" w:rsidRDefault="00D62716">
      <w:pPr>
        <w:jc w:val="center"/>
        <w:rPr>
          <w:rFonts w:ascii="Times New Roman" w:hAnsi="Times New Roman" w:cs="Times New Roman"/>
          <w:b/>
          <w:sz w:val="24"/>
          <w:szCs w:val="24"/>
        </w:rPr>
      </w:pPr>
      <w:r w:rsidRPr="003F1165">
        <w:rPr>
          <w:rFonts w:ascii="Times New Roman" w:hAnsi="Times New Roman" w:cs="Times New Roman"/>
          <w:b/>
          <w:sz w:val="24"/>
          <w:szCs w:val="24"/>
        </w:rPr>
        <w:t>PREKĖMS IR JŲ RODYKLIAMS</w:t>
      </w:r>
    </w:p>
    <w:p w14:paraId="041822A4" w14:textId="68861E71" w:rsidR="00D62716" w:rsidRPr="003F1165" w:rsidRDefault="00547817" w:rsidP="00D62716">
      <w:pPr>
        <w:pStyle w:val="ListParagraph"/>
        <w:numPr>
          <w:ilvl w:val="0"/>
          <w:numId w:val="1"/>
        </w:numPr>
        <w:rPr>
          <w:rFonts w:ascii="Times New Roman" w:hAnsi="Times New Roman" w:cs="Times New Roman"/>
          <w:sz w:val="24"/>
          <w:szCs w:val="24"/>
        </w:rPr>
      </w:pPr>
      <w:bookmarkStart w:id="0" w:name="_Toc136343696"/>
      <w:r w:rsidRPr="003F1165">
        <w:rPr>
          <w:rFonts w:ascii="Times New Roman" w:hAnsi="Times New Roman" w:cs="Times New Roman"/>
          <w:sz w:val="24"/>
          <w:szCs w:val="24"/>
        </w:rPr>
        <w:t xml:space="preserve">Vaizdo projektorius </w:t>
      </w:r>
      <w:bookmarkEnd w:id="0"/>
      <w:r w:rsidRPr="003F1165">
        <w:rPr>
          <w:rFonts w:ascii="Times New Roman" w:hAnsi="Times New Roman" w:cs="Times New Roman"/>
          <w:sz w:val="24"/>
          <w:szCs w:val="24"/>
        </w:rPr>
        <w:t>– 1 vnt.</w:t>
      </w:r>
    </w:p>
    <w:tbl>
      <w:tblPr>
        <w:tblpPr w:leftFromText="180" w:rightFromText="180" w:vertAnchor="text" w:tblpY="1"/>
        <w:tblW w:w="10485" w:type="dxa"/>
        <w:tblLayout w:type="fixed"/>
        <w:tblLook w:val="04A0" w:firstRow="1" w:lastRow="0" w:firstColumn="1" w:lastColumn="0" w:noHBand="0" w:noVBand="1"/>
      </w:tblPr>
      <w:tblGrid>
        <w:gridCol w:w="529"/>
        <w:gridCol w:w="2472"/>
        <w:gridCol w:w="7484"/>
      </w:tblGrid>
      <w:tr w:rsidR="00B3445E" w:rsidRPr="003F1165" w14:paraId="14E66494" w14:textId="77777777" w:rsidTr="00B3445E">
        <w:tc>
          <w:tcPr>
            <w:tcW w:w="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856683" w14:textId="77777777" w:rsidR="00C75444" w:rsidRPr="003F1165" w:rsidRDefault="00C75444" w:rsidP="00C75444">
            <w:pPr>
              <w:widowControl w:val="0"/>
              <w:rPr>
                <w:rFonts w:ascii="Times New Roman" w:hAnsi="Times New Roman" w:cs="Times New Roman"/>
                <w:sz w:val="24"/>
                <w:szCs w:val="24"/>
              </w:rPr>
            </w:pPr>
            <w:r w:rsidRPr="003F1165">
              <w:rPr>
                <w:rFonts w:ascii="Times New Roman" w:hAnsi="Times New Roman" w:cs="Times New Roman"/>
                <w:sz w:val="24"/>
                <w:szCs w:val="24"/>
              </w:rPr>
              <w:t>Eil.</w:t>
            </w:r>
          </w:p>
          <w:p w14:paraId="132C3D29" w14:textId="28BA9784" w:rsidR="00B3445E" w:rsidRPr="003F1165" w:rsidRDefault="00C75444" w:rsidP="00C75444">
            <w:pPr>
              <w:widowControl w:val="0"/>
              <w:rPr>
                <w:rFonts w:ascii="Times New Roman" w:hAnsi="Times New Roman" w:cs="Times New Roman"/>
                <w:sz w:val="24"/>
                <w:szCs w:val="24"/>
              </w:rPr>
            </w:pPr>
            <w:r w:rsidRPr="003F1165">
              <w:rPr>
                <w:rFonts w:ascii="Times New Roman" w:hAnsi="Times New Roman" w:cs="Times New Roman"/>
                <w:sz w:val="24"/>
                <w:szCs w:val="24"/>
              </w:rPr>
              <w:t>Nr.</w:t>
            </w:r>
          </w:p>
        </w:tc>
        <w:tc>
          <w:tcPr>
            <w:tcW w:w="24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32FF33" w14:textId="67B81085" w:rsidR="00B3445E" w:rsidRPr="003F1165" w:rsidRDefault="00C75444">
            <w:pPr>
              <w:widowControl w:val="0"/>
              <w:jc w:val="center"/>
              <w:rPr>
                <w:rFonts w:ascii="Times New Roman" w:hAnsi="Times New Roman" w:cs="Times New Roman"/>
                <w:sz w:val="24"/>
                <w:szCs w:val="24"/>
              </w:rPr>
            </w:pPr>
            <w:r w:rsidRPr="003F1165">
              <w:rPr>
                <w:rFonts w:ascii="Times New Roman" w:hAnsi="Times New Roman" w:cs="Times New Roman"/>
                <w:sz w:val="24"/>
                <w:szCs w:val="24"/>
              </w:rPr>
              <w:t>Komponento pavadinimas</w:t>
            </w:r>
          </w:p>
        </w:tc>
        <w:tc>
          <w:tcPr>
            <w:tcW w:w="74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CAC4A3" w14:textId="69E8461D" w:rsidR="00B3445E" w:rsidRPr="003F1165" w:rsidRDefault="00C75444">
            <w:pPr>
              <w:widowControl w:val="0"/>
              <w:jc w:val="center"/>
              <w:rPr>
                <w:rFonts w:ascii="Times New Roman" w:hAnsi="Times New Roman" w:cs="Times New Roman"/>
                <w:sz w:val="24"/>
                <w:szCs w:val="24"/>
              </w:rPr>
            </w:pPr>
            <w:r w:rsidRPr="003F1165">
              <w:rPr>
                <w:rFonts w:ascii="Times New Roman" w:hAnsi="Times New Roman" w:cs="Times New Roman"/>
                <w:sz w:val="24"/>
                <w:szCs w:val="24"/>
              </w:rPr>
              <w:t>Reikalaujama charakteristika*</w:t>
            </w:r>
          </w:p>
        </w:tc>
      </w:tr>
      <w:tr w:rsidR="00D62716" w:rsidRPr="003F1165" w14:paraId="46D2947F"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6E1F91"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BDD8B7" w14:textId="77777777" w:rsidR="00D62716" w:rsidRPr="003F1165" w:rsidRDefault="00D62716">
            <w:pPr>
              <w:widowControl w:val="0"/>
              <w:jc w:val="center"/>
              <w:rPr>
                <w:rFonts w:ascii="Times New Roman" w:hAnsi="Times New Roman" w:cs="Times New Roman"/>
                <w:sz w:val="24"/>
                <w:szCs w:val="24"/>
              </w:rPr>
            </w:pPr>
            <w:r w:rsidRPr="003F1165">
              <w:rPr>
                <w:rFonts w:ascii="Times New Roman" w:hAnsi="Times New Roman" w:cs="Times New Roman"/>
                <w:sz w:val="24"/>
                <w:szCs w:val="24"/>
              </w:rPr>
              <w:t>2</w:t>
            </w:r>
          </w:p>
        </w:tc>
        <w:tc>
          <w:tcPr>
            <w:tcW w:w="74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E1D5C3" w14:textId="065EE0DA" w:rsidR="00D62716" w:rsidRPr="003F1165" w:rsidRDefault="00D62716" w:rsidP="00D62716">
            <w:pPr>
              <w:widowControl w:val="0"/>
              <w:jc w:val="center"/>
              <w:rPr>
                <w:rFonts w:ascii="Times New Roman" w:hAnsi="Times New Roman" w:cs="Times New Roman"/>
                <w:sz w:val="24"/>
                <w:szCs w:val="24"/>
              </w:rPr>
            </w:pPr>
            <w:r w:rsidRPr="003F1165">
              <w:rPr>
                <w:rFonts w:ascii="Times New Roman" w:hAnsi="Times New Roman" w:cs="Times New Roman"/>
                <w:sz w:val="24"/>
                <w:szCs w:val="24"/>
              </w:rPr>
              <w:t>3</w:t>
            </w:r>
          </w:p>
        </w:tc>
      </w:tr>
      <w:tr w:rsidR="00B3445E" w:rsidRPr="003F1165" w14:paraId="285F4E1D" w14:textId="77777777" w:rsidTr="00B3445E">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7B33E" w14:textId="77777777" w:rsidR="00B3445E" w:rsidRPr="003F1165" w:rsidRDefault="00B3445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029A" w14:textId="77777777" w:rsidR="00B3445E" w:rsidRPr="003F1165" w:rsidRDefault="00B3445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03D60" w14:textId="0F0D0FEA" w:rsidR="00B3445E" w:rsidRPr="003F1165" w:rsidRDefault="00B3445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B3445E" w:rsidRPr="003F1165" w14:paraId="2C7A03AE" w14:textId="77777777" w:rsidTr="00B3445E">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477E3" w14:textId="77777777" w:rsidR="00B3445E" w:rsidRPr="003F1165" w:rsidRDefault="00B3445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83900" w14:textId="77777777" w:rsidR="00B3445E" w:rsidRPr="003F1165" w:rsidRDefault="00B3445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Tipas</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FB89D" w14:textId="7AF0DEA6" w:rsidR="00B3445E" w:rsidRPr="003F1165" w:rsidRDefault="00B3445E">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Lazerinis vaizdo projektorius</w:t>
            </w:r>
          </w:p>
        </w:tc>
      </w:tr>
      <w:tr w:rsidR="00D62716" w:rsidRPr="003F1165" w14:paraId="22847724"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BEDDC"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102B3" w14:textId="77777777" w:rsidR="00D62716" w:rsidRPr="003F1165" w:rsidRDefault="00D62716">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Vaizdo formavimo technologija</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E6EFA" w14:textId="0F91EE1C" w:rsidR="00D62716" w:rsidRPr="003F1165" w:rsidRDefault="00D62716">
            <w:pPr>
              <w:widowControl w:val="0"/>
              <w:rPr>
                <w:rFonts w:ascii="Times New Roman" w:hAnsi="Times New Roman" w:cs="Times New Roman"/>
                <w:sz w:val="24"/>
                <w:szCs w:val="24"/>
                <w:lang w:val="en-GB"/>
              </w:rPr>
            </w:pPr>
            <w:r w:rsidRPr="003F1165">
              <w:rPr>
                <w:rFonts w:ascii="Times New Roman" w:eastAsia="MS Mincho" w:hAnsi="Times New Roman" w:cs="Times New Roman"/>
                <w:sz w:val="24"/>
                <w:szCs w:val="24"/>
              </w:rPr>
              <w:t xml:space="preserve">LCD </w:t>
            </w:r>
          </w:p>
        </w:tc>
      </w:tr>
      <w:tr w:rsidR="00D62716" w:rsidRPr="003F1165" w14:paraId="6D4842AA"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B5F8B"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50ED2B91"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Skiriamoji geba</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4F78EDD1" w14:textId="6AAB49F5" w:rsidR="00D62716" w:rsidRPr="003F1165" w:rsidRDefault="00D62716">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Ne mažiau kaip WUXGA (1920×1200)</w:t>
            </w:r>
          </w:p>
        </w:tc>
      </w:tr>
      <w:tr w:rsidR="00D62716" w:rsidRPr="003F1165" w14:paraId="3864DD8F"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26880"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10DFA9FB"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Maksimali palaikoma signalo geba</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69749429" w14:textId="68AE1A3A"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Ne mažiau kaip 4K (4096 × 2160)/60 Hz</w:t>
            </w:r>
          </w:p>
        </w:tc>
      </w:tr>
      <w:tr w:rsidR="00D62716" w:rsidRPr="003F1165" w14:paraId="686FDD8E"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489AC"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2D725358"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Šviesos srautas</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4F5E1C48" w14:textId="634E037E"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Ne mažiau kaip 15 900 </w:t>
            </w:r>
            <w:proofErr w:type="spellStart"/>
            <w:r w:rsidRPr="003F1165">
              <w:rPr>
                <w:rFonts w:ascii="Times New Roman" w:eastAsia="MS Mincho" w:hAnsi="Times New Roman" w:cs="Times New Roman"/>
                <w:sz w:val="24"/>
                <w:szCs w:val="24"/>
              </w:rPr>
              <w:t>liumenų</w:t>
            </w:r>
            <w:proofErr w:type="spellEnd"/>
            <w:r w:rsidRPr="003F1165">
              <w:rPr>
                <w:rFonts w:ascii="Times New Roman" w:hAnsi="Times New Roman" w:cs="Times New Roman"/>
                <w:sz w:val="24"/>
                <w:szCs w:val="24"/>
              </w:rPr>
              <w:t xml:space="preserve"> </w:t>
            </w:r>
            <w:r w:rsidRPr="003F1165">
              <w:rPr>
                <w:rFonts w:ascii="Times New Roman" w:eastAsia="MS Mincho" w:hAnsi="Times New Roman" w:cs="Times New Roman"/>
                <w:sz w:val="24"/>
                <w:szCs w:val="24"/>
              </w:rPr>
              <w:t xml:space="preserve">(pagal ISO 21118). Turi būti užtikrintas ne mažesnis kaip 250 ± 5% nitų Projekcinio ekrano (2 </w:t>
            </w:r>
            <w:r w:rsidRPr="003F1165">
              <w:rPr>
                <w:rFonts w:ascii="Times New Roman" w:hAnsi="Times New Roman" w:cs="Times New Roman"/>
                <w:sz w:val="24"/>
                <w:szCs w:val="24"/>
              </w:rPr>
              <w:t xml:space="preserve"> </w:t>
            </w:r>
            <w:r w:rsidRPr="003F1165">
              <w:rPr>
                <w:rFonts w:ascii="Times New Roman" w:eastAsia="MS Mincho" w:hAnsi="Times New Roman" w:cs="Times New Roman"/>
                <w:sz w:val="24"/>
                <w:szCs w:val="24"/>
              </w:rPr>
              <w:t>lentelė) šviesumas.</w:t>
            </w:r>
          </w:p>
        </w:tc>
      </w:tr>
      <w:tr w:rsidR="00D62716" w:rsidRPr="003F1165" w14:paraId="783E1624"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83E7"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7FD4D"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Objektyvo</w:t>
            </w:r>
            <w:r w:rsidRPr="003F1165">
              <w:rPr>
                <w:rFonts w:ascii="Times New Roman" w:hAnsi="Times New Roman" w:cs="Times New Roman"/>
                <w:sz w:val="24"/>
                <w:szCs w:val="24"/>
              </w:rPr>
              <w:t xml:space="preserve"> </w:t>
            </w:r>
            <w:r w:rsidRPr="003F1165">
              <w:rPr>
                <w:rFonts w:ascii="Times New Roman" w:eastAsia="MS Mincho" w:hAnsi="Times New Roman" w:cs="Times New Roman"/>
                <w:sz w:val="24"/>
                <w:szCs w:val="24"/>
              </w:rPr>
              <w:t>optinės ašies postūmio funkcija</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7764FCAB" w14:textId="4B5780B9"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Motorizuota. Ne mažiau kaip vertikaliai ±50% ir horizontaliai ±15%.</w:t>
            </w:r>
          </w:p>
        </w:tc>
      </w:tr>
      <w:tr w:rsidR="00D62716" w:rsidRPr="003F1165" w14:paraId="60498952"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4642F"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54E4115A"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Optinis vaizdo projekcijos dydžio keitimas</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5A3CC" w14:textId="4D357F22"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Motorizuotas, ne mažiau kaip x 1,5. Turi būti galimybė išsaugoti atmintyje ne mažiau kaip 3 iš anksto pasirinktus nustatymus. Turi būti užtikrinta 5,6 m pločio vaizdo projekcija, projektoriui esant ne siauresniame atstumo nuo ekrano intervale kaip 15,0 – 20,0 m.</w:t>
            </w:r>
          </w:p>
        </w:tc>
      </w:tr>
      <w:tr w:rsidR="00D62716" w:rsidRPr="003F1165" w14:paraId="52E6C923"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6022F"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9.</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E6E0F"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Vaizdo įvestys</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22027247" w14:textId="0DBDF9C6"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Ne mažiau kaip: 1 x </w:t>
            </w:r>
            <w:proofErr w:type="spellStart"/>
            <w:r w:rsidRPr="003F1165">
              <w:rPr>
                <w:rFonts w:ascii="Times New Roman" w:eastAsia="MS Mincho" w:hAnsi="Times New Roman" w:cs="Times New Roman"/>
                <w:sz w:val="24"/>
                <w:szCs w:val="24"/>
              </w:rPr>
              <w:t>HDbaseT</w:t>
            </w:r>
            <w:proofErr w:type="spellEnd"/>
            <w:r w:rsidRPr="003F1165">
              <w:rPr>
                <w:rFonts w:ascii="Times New Roman" w:eastAsia="MS Mincho" w:hAnsi="Times New Roman" w:cs="Times New Roman"/>
                <w:sz w:val="24"/>
                <w:szCs w:val="24"/>
              </w:rPr>
              <w:t xml:space="preserve">, 1 x HDMI </w:t>
            </w:r>
          </w:p>
        </w:tc>
      </w:tr>
      <w:tr w:rsidR="00D62716" w:rsidRPr="003F1165" w14:paraId="034FD2D8"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F1828"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EAB93"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Valdymo sąsajos</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2198F085" w14:textId="52CC5E6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1 x RJ-45.</w:t>
            </w:r>
          </w:p>
        </w:tc>
      </w:tr>
      <w:tr w:rsidR="00D62716" w:rsidRPr="003F1165" w14:paraId="6354E70F"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8689C"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1EEBB"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Valdymas</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581E3" w14:textId="463581F5"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Turi būti valdomas LCD valdymo panele (20 lentelė).</w:t>
            </w:r>
          </w:p>
        </w:tc>
      </w:tr>
      <w:tr w:rsidR="00D62716" w:rsidRPr="003F1165" w14:paraId="3E8B4FF9"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31258E"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AA323"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Kitos funkcijos</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94640" w14:textId="77777777" w:rsidR="00D62716" w:rsidRPr="003F1165" w:rsidRDefault="00D62716">
            <w:pPr>
              <w:widowControl w:val="0"/>
              <w:rPr>
                <w:rFonts w:ascii="Times New Roman" w:eastAsia="MS Minngs" w:hAnsi="Times New Roman" w:cs="Times New Roman"/>
                <w:sz w:val="24"/>
                <w:szCs w:val="24"/>
              </w:rPr>
            </w:pPr>
            <w:r w:rsidRPr="003F1165">
              <w:rPr>
                <w:rFonts w:ascii="Times New Roman" w:eastAsia="MS Minngs" w:hAnsi="Times New Roman" w:cs="Times New Roman"/>
                <w:sz w:val="24"/>
                <w:szCs w:val="24"/>
              </w:rPr>
              <w:t xml:space="preserve">Turi būti galimybė vienu metu rodyti ekrane du vienodo dydžio vaizdus iš dviejų skirtingų šaltinių, HDR, DICOM </w:t>
            </w:r>
            <w:proofErr w:type="spellStart"/>
            <w:r w:rsidRPr="003F1165">
              <w:rPr>
                <w:rFonts w:ascii="Times New Roman" w:eastAsia="MS Minngs" w:hAnsi="Times New Roman" w:cs="Times New Roman"/>
                <w:sz w:val="24"/>
                <w:szCs w:val="24"/>
              </w:rPr>
              <w:t>simuliacinis</w:t>
            </w:r>
            <w:proofErr w:type="spellEnd"/>
            <w:r w:rsidRPr="003F1165">
              <w:rPr>
                <w:rFonts w:ascii="Times New Roman" w:eastAsia="MS Minngs" w:hAnsi="Times New Roman" w:cs="Times New Roman"/>
                <w:sz w:val="24"/>
                <w:szCs w:val="24"/>
              </w:rPr>
              <w:t xml:space="preserve"> rėžimas.</w:t>
            </w:r>
          </w:p>
          <w:p w14:paraId="59481CF2" w14:textId="49F8BFB2" w:rsidR="00D62716" w:rsidRPr="003F1165" w:rsidRDefault="00D62716">
            <w:pPr>
              <w:widowControl w:val="0"/>
              <w:spacing w:after="0" w:line="259" w:lineRule="auto"/>
              <w:rPr>
                <w:rFonts w:ascii="Times New Roman" w:eastAsiaTheme="minorHAnsi" w:hAnsi="Times New Roman" w:cs="Times New Roman"/>
                <w:i/>
                <w:sz w:val="24"/>
                <w:szCs w:val="24"/>
                <w:lang w:eastAsia="en-US"/>
              </w:rPr>
            </w:pPr>
            <w:r w:rsidRPr="003F1165">
              <w:rPr>
                <w:rStyle w:val="Strong"/>
                <w:rFonts w:ascii="Times New Roman" w:hAnsi="Times New Roman" w:cs="Times New Roman"/>
                <w:i/>
                <w:sz w:val="24"/>
                <w:szCs w:val="24"/>
              </w:rPr>
              <w:t>Energijos efektyvumas:</w:t>
            </w:r>
            <w:r w:rsidRPr="003F1165">
              <w:rPr>
                <w:rFonts w:ascii="Times New Roman" w:hAnsi="Times New Roman" w:cs="Times New Roman"/>
                <w:i/>
                <w:sz w:val="24"/>
                <w:szCs w:val="24"/>
              </w:rPr>
              <w:t xml:space="preserve"> Projektorius privalo turėti automatinį budėjimo / išsijungimo režimą (</w:t>
            </w:r>
            <w:r w:rsidRPr="003F1165">
              <w:rPr>
                <w:rStyle w:val="Emphasis"/>
                <w:rFonts w:ascii="Times New Roman" w:hAnsi="Times New Roman" w:cs="Times New Roman"/>
                <w:i w:val="0"/>
                <w:sz w:val="24"/>
                <w:szCs w:val="24"/>
              </w:rPr>
              <w:t>Auto-</w:t>
            </w:r>
            <w:proofErr w:type="spellStart"/>
            <w:r w:rsidRPr="003F1165">
              <w:rPr>
                <w:rStyle w:val="Emphasis"/>
                <w:rFonts w:ascii="Times New Roman" w:hAnsi="Times New Roman" w:cs="Times New Roman"/>
                <w:i w:val="0"/>
                <w:sz w:val="24"/>
                <w:szCs w:val="24"/>
              </w:rPr>
              <w:t>power</w:t>
            </w:r>
            <w:proofErr w:type="spellEnd"/>
            <w:r w:rsidRPr="003F1165">
              <w:rPr>
                <w:rStyle w:val="Emphasis"/>
                <w:rFonts w:ascii="Times New Roman" w:hAnsi="Times New Roman" w:cs="Times New Roman"/>
                <w:i w:val="0"/>
                <w:sz w:val="24"/>
                <w:szCs w:val="24"/>
              </w:rPr>
              <w:t xml:space="preserve"> </w:t>
            </w:r>
            <w:proofErr w:type="spellStart"/>
            <w:r w:rsidRPr="003F1165">
              <w:rPr>
                <w:rStyle w:val="Emphasis"/>
                <w:rFonts w:ascii="Times New Roman" w:hAnsi="Times New Roman" w:cs="Times New Roman"/>
                <w:i w:val="0"/>
                <w:sz w:val="24"/>
                <w:szCs w:val="24"/>
              </w:rPr>
              <w:t>off</w:t>
            </w:r>
            <w:proofErr w:type="spellEnd"/>
            <w:r w:rsidRPr="003F1165">
              <w:rPr>
                <w:rFonts w:ascii="Times New Roman" w:hAnsi="Times New Roman" w:cs="Times New Roman"/>
                <w:i/>
                <w:sz w:val="24"/>
                <w:szCs w:val="24"/>
              </w:rPr>
              <w:t>), kai negaunamas signalas.</w:t>
            </w:r>
          </w:p>
        </w:tc>
      </w:tr>
      <w:tr w:rsidR="00D62716" w:rsidRPr="003F1165" w14:paraId="2B867621"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7D80E"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84755" w14:textId="77777777" w:rsidR="00D62716" w:rsidRPr="003F1165" w:rsidRDefault="00D62716">
            <w:pPr>
              <w:widowControl w:val="0"/>
              <w:rPr>
                <w:rFonts w:ascii="Times New Roman" w:eastAsia="MS Minngs" w:hAnsi="Times New Roman" w:cs="Times New Roman"/>
                <w:sz w:val="24"/>
                <w:szCs w:val="24"/>
              </w:rPr>
            </w:pPr>
            <w:r w:rsidRPr="003F1165">
              <w:rPr>
                <w:rFonts w:ascii="Times New Roman" w:eastAsia="MS Minngs" w:hAnsi="Times New Roman" w:cs="Times New Roman"/>
                <w:sz w:val="24"/>
                <w:szCs w:val="24"/>
              </w:rPr>
              <w:t>Korpuso spalva</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E0B5C" w14:textId="15D9DF80" w:rsidR="00D62716" w:rsidRPr="003F1165" w:rsidRDefault="00D62716">
            <w:pPr>
              <w:widowControl w:val="0"/>
              <w:spacing w:after="0" w:line="259" w:lineRule="auto"/>
              <w:rPr>
                <w:rFonts w:ascii="Times New Roman" w:eastAsia="MS Minngs" w:hAnsi="Times New Roman" w:cs="Times New Roman"/>
                <w:sz w:val="24"/>
                <w:szCs w:val="24"/>
              </w:rPr>
            </w:pPr>
            <w:r w:rsidRPr="003F1165">
              <w:rPr>
                <w:rFonts w:ascii="Times New Roman" w:eastAsia="MS Minngs" w:hAnsi="Times New Roman" w:cs="Times New Roman"/>
                <w:sz w:val="24"/>
                <w:szCs w:val="24"/>
              </w:rPr>
              <w:t>Turi būti balta</w:t>
            </w:r>
          </w:p>
        </w:tc>
      </w:tr>
      <w:tr w:rsidR="00D62716" w:rsidRPr="003F1165" w14:paraId="416B7123"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EA22F"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C8E2"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4658380F" w14:textId="2D16F2B3"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Sieninis laikiklis. Laidai ir medžiagos reikalingos sumontavimui. Negali būti komplektuojami jungčių perėjimai ar adapteriai.</w:t>
            </w:r>
          </w:p>
        </w:tc>
      </w:tr>
      <w:tr w:rsidR="00D62716" w:rsidRPr="003F1165" w14:paraId="0E85A8B4"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035D0"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217D4E32"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749EE35F" w14:textId="5AACE71F" w:rsidR="00D62716" w:rsidRPr="003F1165" w:rsidRDefault="00D62716">
            <w:pPr>
              <w:widowControl w:val="0"/>
              <w:rPr>
                <w:rFonts w:ascii="Times New Roman" w:eastAsiaTheme="minorHAnsi" w:hAnsi="Times New Roman" w:cs="Times New Roman"/>
                <w:i/>
                <w:sz w:val="24"/>
                <w:szCs w:val="24"/>
                <w:lang w:eastAsia="en-US"/>
              </w:rPr>
            </w:pPr>
            <w:r w:rsidRPr="003F1165">
              <w:rPr>
                <w:rFonts w:ascii="Times New Roman" w:hAnsi="Times New Roman" w:cs="Times New Roman"/>
                <w:sz w:val="24"/>
                <w:szCs w:val="24"/>
              </w:rPr>
              <w:t xml:space="preserve">Turi būti sumontuotas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rekomendacijų.</w:t>
            </w:r>
          </w:p>
        </w:tc>
      </w:tr>
      <w:tr w:rsidR="00D62716" w:rsidRPr="003F1165" w14:paraId="09C74E2E"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B82A" w14:textId="24A8E8BE" w:rsidR="00D62716" w:rsidRPr="003F1165" w:rsidRDefault="00A44CF8">
            <w:pPr>
              <w:widowControl w:val="0"/>
              <w:rPr>
                <w:rFonts w:ascii="Times New Roman" w:hAnsi="Times New Roman" w:cs="Times New Roman"/>
                <w:sz w:val="24"/>
                <w:szCs w:val="24"/>
                <w:lang w:eastAsia="en-US"/>
              </w:rPr>
            </w:pPr>
            <w:r>
              <w:rPr>
                <w:rFonts w:ascii="Times New Roman" w:hAnsi="Times New Roman" w:cs="Times New Roman"/>
                <w:sz w:val="24"/>
                <w:szCs w:val="24"/>
                <w:lang w:eastAsia="en-US"/>
              </w:rPr>
              <w:t>16</w:t>
            </w:r>
            <w:r w:rsidR="00D62716" w:rsidRPr="003F1165">
              <w:rPr>
                <w:rFonts w:ascii="Times New Roman" w:hAnsi="Times New Roman" w:cs="Times New Roman"/>
                <w:sz w:val="24"/>
                <w:szCs w:val="24"/>
                <w:lang w:eastAsia="en-US"/>
              </w:rPr>
              <w:t>.</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4896F4A1"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484" w:type="dxa"/>
            <w:tcBorders>
              <w:top w:val="single" w:sz="4" w:space="0" w:color="000000"/>
              <w:left w:val="single" w:sz="4" w:space="0" w:color="000000"/>
              <w:bottom w:val="single" w:sz="4" w:space="0" w:color="000000"/>
              <w:right w:val="single" w:sz="4" w:space="0" w:color="000000"/>
            </w:tcBorders>
            <w:shd w:val="clear" w:color="auto" w:fill="auto"/>
          </w:tcPr>
          <w:p w14:paraId="72CEFCDB" w14:textId="2547DA2D" w:rsidR="00D62716" w:rsidRPr="003F1165" w:rsidRDefault="00D62716" w:rsidP="00A44CF8">
            <w:pPr>
              <w:widowControl w:val="0"/>
              <w:rPr>
                <w:rFonts w:ascii="Times New Roman" w:eastAsiaTheme="minorHAnsi" w:hAnsi="Times New Roman" w:cs="Times New Roman"/>
                <w:i/>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62716" w:rsidRPr="003F1165" w14:paraId="44DD715D" w14:textId="77777777" w:rsidTr="00EB1BEB">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EEE7D" w14:textId="58112867" w:rsidR="00D62716" w:rsidRPr="003F1165" w:rsidRDefault="00A44CF8">
            <w:pPr>
              <w:widowControl w:val="0"/>
              <w:rPr>
                <w:rFonts w:ascii="Times New Roman" w:hAnsi="Times New Roman" w:cs="Times New Roman"/>
                <w:sz w:val="24"/>
                <w:szCs w:val="24"/>
                <w:lang w:eastAsia="en-US"/>
              </w:rPr>
            </w:pPr>
            <w:r>
              <w:rPr>
                <w:rFonts w:ascii="Times New Roman" w:hAnsi="Times New Roman" w:cs="Times New Roman"/>
                <w:sz w:val="24"/>
                <w:szCs w:val="24"/>
                <w:lang w:eastAsia="en-US"/>
              </w:rPr>
              <w:t>17</w:t>
            </w:r>
            <w:r w:rsidR="00D62716" w:rsidRPr="003F1165">
              <w:rPr>
                <w:rFonts w:ascii="Times New Roman" w:hAnsi="Times New Roman" w:cs="Times New Roman"/>
                <w:sz w:val="24"/>
                <w:szCs w:val="24"/>
                <w:lang w:eastAsia="en-US"/>
              </w:rPr>
              <w:t>.</w:t>
            </w:r>
          </w:p>
        </w:tc>
        <w:tc>
          <w:tcPr>
            <w:tcW w:w="2472" w:type="dxa"/>
            <w:tcBorders>
              <w:top w:val="single" w:sz="4" w:space="0" w:color="000000"/>
              <w:left w:val="single" w:sz="4" w:space="0" w:color="000000"/>
              <w:bottom w:val="single" w:sz="4" w:space="0" w:color="000000"/>
              <w:right w:val="single" w:sz="4" w:space="0" w:color="000000"/>
            </w:tcBorders>
            <w:shd w:val="clear" w:color="auto" w:fill="auto"/>
          </w:tcPr>
          <w:p w14:paraId="5DDFF897" w14:textId="77777777" w:rsidR="00D62716" w:rsidRPr="003F1165" w:rsidRDefault="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4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EA359" w14:textId="7E5DFE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rPr>
              <w:t>Nuoroda į prekės aprašymą gamintojo svetainėje.</w:t>
            </w:r>
          </w:p>
        </w:tc>
      </w:tr>
    </w:tbl>
    <w:p w14:paraId="7E52C310" w14:textId="77777777" w:rsidR="003257B9" w:rsidRPr="003F1165" w:rsidRDefault="003257B9">
      <w:pPr>
        <w:rPr>
          <w:rFonts w:ascii="Times New Roman" w:hAnsi="Times New Roman" w:cs="Times New Roman"/>
          <w:sz w:val="24"/>
          <w:szCs w:val="24"/>
          <w:lang w:eastAsia="en-US"/>
        </w:rPr>
      </w:pPr>
    </w:p>
    <w:p w14:paraId="48124B8D"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Projekcinis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ekranas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726" w:type="dxa"/>
        <w:tblInd w:w="-5" w:type="dxa"/>
        <w:tblLayout w:type="fixed"/>
        <w:tblLook w:val="04A0" w:firstRow="1" w:lastRow="0" w:firstColumn="1" w:lastColumn="0" w:noHBand="0" w:noVBand="1"/>
      </w:tblPr>
      <w:tblGrid>
        <w:gridCol w:w="496"/>
        <w:gridCol w:w="2448"/>
        <w:gridCol w:w="7546"/>
        <w:gridCol w:w="236"/>
      </w:tblGrid>
      <w:tr w:rsidR="00D62716" w:rsidRPr="003F1165" w14:paraId="7B8E4E3B"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EC7366"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13F91B"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484D9C"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62716" w:rsidRPr="003F1165" w14:paraId="002435B8"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C2DA3"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F97F5"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598BA" w14:textId="77777777" w:rsidR="00D62716" w:rsidRPr="003F1165" w:rsidRDefault="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62716" w:rsidRPr="003F1165" w14:paraId="70065530" w14:textId="654EBC4A" w:rsidTr="00D62716">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D9410" w14:textId="77777777" w:rsidR="00D62716" w:rsidRPr="003F1165" w:rsidRDefault="00D62716" w:rsidP="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5795D07A"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Tipas</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296BB60C"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Išvyniojamas projekcinis ekranas</w:t>
            </w:r>
          </w:p>
        </w:tc>
        <w:tc>
          <w:tcPr>
            <w:tcW w:w="236" w:type="dxa"/>
          </w:tcPr>
          <w:p w14:paraId="189A5766" w14:textId="77777777" w:rsidR="00D62716" w:rsidRPr="003F1165" w:rsidRDefault="00D62716" w:rsidP="00D62716">
            <w:pPr>
              <w:spacing w:after="0" w:line="240" w:lineRule="auto"/>
              <w:rPr>
                <w:rFonts w:ascii="Times New Roman" w:hAnsi="Times New Roman" w:cs="Times New Roman"/>
                <w:sz w:val="24"/>
                <w:szCs w:val="24"/>
              </w:rPr>
            </w:pPr>
          </w:p>
        </w:tc>
      </w:tr>
      <w:tr w:rsidR="00D62716" w:rsidRPr="003F1165" w14:paraId="78EB93D6"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F1736" w14:textId="77777777" w:rsidR="00D62716" w:rsidRPr="003F1165" w:rsidRDefault="00D62716" w:rsidP="00D62716">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7E2A475C" w14:textId="77777777" w:rsidR="00D62716" w:rsidRPr="003F1165" w:rsidRDefault="00D62716" w:rsidP="00D62716">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Ekrano medžiagos vyniojimo mechanizmas</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37007EF9" w14:textId="77777777" w:rsidR="00D62716" w:rsidRPr="003F1165" w:rsidRDefault="00D62716" w:rsidP="00D62716">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 xml:space="preserve">Turi būti motorizuotas </w:t>
            </w:r>
          </w:p>
        </w:tc>
      </w:tr>
      <w:tr w:rsidR="00D62716" w:rsidRPr="003F1165" w14:paraId="3956946A"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36BE9"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329F842A"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Ekrano įtempimo mechanizmas</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2C9E13C8"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pastovaus šoninio įtempimo („</w:t>
            </w:r>
            <w:proofErr w:type="spellStart"/>
            <w:r w:rsidRPr="003F1165">
              <w:rPr>
                <w:rFonts w:ascii="Times New Roman" w:eastAsia="MS Mincho" w:hAnsi="Times New Roman" w:cs="Times New Roman"/>
                <w:sz w:val="24"/>
                <w:szCs w:val="24"/>
              </w:rPr>
              <w:t>Tension</w:t>
            </w:r>
            <w:proofErr w:type="spellEnd"/>
            <w:r w:rsidRPr="003F1165">
              <w:rPr>
                <w:rFonts w:ascii="Times New Roman" w:eastAsia="MS Mincho" w:hAnsi="Times New Roman" w:cs="Times New Roman"/>
                <w:sz w:val="24"/>
                <w:szCs w:val="24"/>
              </w:rPr>
              <w:t>“) sistema</w:t>
            </w:r>
          </w:p>
        </w:tc>
      </w:tr>
      <w:tr w:rsidR="00D62716" w:rsidRPr="003F1165" w14:paraId="526EC9F1"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880DF"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14C4C71A"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Ekrano formatas</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5C16ECFC"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4 : 3</w:t>
            </w:r>
          </w:p>
        </w:tc>
      </w:tr>
      <w:tr w:rsidR="00D62716" w:rsidRPr="003F1165" w14:paraId="1E5DF1FB"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5F7E4"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3A43E1C3"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Ekrano medžiagos plotis</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5938BA19"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Ne mažiau kaip 570 ± 10,0 cm.</w:t>
            </w:r>
          </w:p>
        </w:tc>
      </w:tr>
      <w:tr w:rsidR="00D62716" w:rsidRPr="003F1165" w14:paraId="7DB11610"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8FFAE"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7B157359"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Ekrano medžiaga</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00F725EE"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Priekinė pusė turi būti baltos spalvos, atspindžio koeficientas 1,2</w:t>
            </w:r>
            <w:r w:rsidRPr="003F1165">
              <w:rPr>
                <w:rFonts w:ascii="Times New Roman" w:hAnsi="Times New Roman" w:cs="Times New Roman"/>
                <w:sz w:val="24"/>
                <w:szCs w:val="24"/>
              </w:rPr>
              <w:t xml:space="preserve"> </w:t>
            </w:r>
            <w:r w:rsidRPr="003F1165">
              <w:rPr>
                <w:rFonts w:ascii="Times New Roman" w:eastAsia="MS Mincho" w:hAnsi="Times New Roman" w:cs="Times New Roman"/>
                <w:color w:val="000000"/>
                <w:sz w:val="24"/>
                <w:szCs w:val="24"/>
              </w:rPr>
              <w:t>± 0,1, galinė pusė turi būti juodos spalvos.</w:t>
            </w:r>
          </w:p>
        </w:tc>
      </w:tr>
      <w:tr w:rsidR="00D62716" w:rsidRPr="003F1165" w14:paraId="7626E3A1"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86362"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0FF95057"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Ekrano medžiagos degumo klasė</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6A8BD3BF"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Turi būti ne žemesnė kaip M1. Privaloma pateikti sertifikatą.</w:t>
            </w:r>
          </w:p>
        </w:tc>
      </w:tr>
      <w:tr w:rsidR="00D62716" w:rsidRPr="003F1165" w14:paraId="3EF0E97D"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7870E"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50FC2"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Valdymas</w:t>
            </w:r>
          </w:p>
        </w:tc>
        <w:tc>
          <w:tcPr>
            <w:tcW w:w="7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A5FFE"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Turi būti valdomas Valdymo panele (20 lentelė).</w:t>
            </w:r>
          </w:p>
        </w:tc>
      </w:tr>
      <w:tr w:rsidR="00D62716" w:rsidRPr="003F1165" w14:paraId="7731125B"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A3202"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10.</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429D4926"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Korpuso spalva</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270C0927"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Balta</w:t>
            </w:r>
          </w:p>
        </w:tc>
      </w:tr>
      <w:tr w:rsidR="00D62716" w:rsidRPr="003F1165" w14:paraId="3470E9A2"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A228C"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242C2782"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Priedai</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4CF4671D" w14:textId="77777777" w:rsidR="00D62716" w:rsidRPr="003F1165" w:rsidRDefault="00D62716" w:rsidP="00D62716">
            <w:pPr>
              <w:widowControl w:val="0"/>
              <w:rPr>
                <w:rFonts w:ascii="Times New Roman" w:eastAsia="MS Mincho" w:hAnsi="Times New Roman" w:cs="Times New Roman"/>
                <w:color w:val="000000"/>
                <w:sz w:val="24"/>
                <w:szCs w:val="24"/>
              </w:rPr>
            </w:pPr>
            <w:r w:rsidRPr="003F1165">
              <w:rPr>
                <w:rFonts w:ascii="Times New Roman" w:eastAsia="MS Mincho" w:hAnsi="Times New Roman" w:cs="Times New Roman"/>
                <w:color w:val="000000"/>
                <w:sz w:val="24"/>
                <w:szCs w:val="24"/>
              </w:rPr>
              <w:t>Nuotolinis valdymo pultas, kabeliai ir kt. medžiagos, reikalingos sumontavimui.</w:t>
            </w:r>
          </w:p>
        </w:tc>
      </w:tr>
      <w:tr w:rsidR="00D62716" w:rsidRPr="003F1165" w14:paraId="3B9FFE68"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B069"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56DF8DB3"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594BF8E6"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rekomendacijų.</w:t>
            </w:r>
          </w:p>
        </w:tc>
      </w:tr>
      <w:tr w:rsidR="00D62716" w:rsidRPr="003F1165" w14:paraId="0FA71D17" w14:textId="77777777" w:rsidTr="00D62716">
        <w:trPr>
          <w:gridAfter w:val="1"/>
          <w:wAfter w:w="236" w:type="dxa"/>
          <w:trHeight w:val="914"/>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FBC71"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1F1CFAAB"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546" w:type="dxa"/>
            <w:tcBorders>
              <w:top w:val="single" w:sz="4" w:space="0" w:color="000000"/>
              <w:left w:val="single" w:sz="4" w:space="0" w:color="000000"/>
              <w:bottom w:val="single" w:sz="4" w:space="0" w:color="000000"/>
              <w:right w:val="single" w:sz="4" w:space="0" w:color="000000"/>
            </w:tcBorders>
            <w:shd w:val="clear" w:color="auto" w:fill="auto"/>
          </w:tcPr>
          <w:p w14:paraId="35C92DC4" w14:textId="77777777" w:rsidR="00D62716" w:rsidRPr="003F1165" w:rsidRDefault="00D62716" w:rsidP="00D62716">
            <w:pPr>
              <w:widowControl w:val="0"/>
              <w:jc w:val="both"/>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62716" w:rsidRPr="003F1165" w14:paraId="0DBB48D4" w14:textId="77777777" w:rsidTr="00D62716">
        <w:trPr>
          <w:gridAfter w:val="1"/>
          <w:wAfter w:w="236" w:type="dxa"/>
        </w:trPr>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3A5B2"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14:paraId="21C859D5"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B14C0" w14:textId="77777777" w:rsidR="00D62716" w:rsidRPr="003F1165" w:rsidRDefault="00D62716" w:rsidP="00D62716">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64E59FE4" w14:textId="77777777" w:rsidR="003257B9" w:rsidRPr="003F1165" w:rsidRDefault="003257B9">
      <w:pPr>
        <w:rPr>
          <w:rFonts w:ascii="Times New Roman" w:hAnsi="Times New Roman" w:cs="Times New Roman"/>
          <w:sz w:val="24"/>
          <w:szCs w:val="24"/>
          <w:lang w:eastAsia="en-US"/>
        </w:rPr>
      </w:pPr>
    </w:p>
    <w:p w14:paraId="5833D47B" w14:textId="77777777" w:rsidR="003257B9" w:rsidRPr="003F1165" w:rsidRDefault="003257B9">
      <w:pPr>
        <w:rPr>
          <w:rFonts w:ascii="Times New Roman" w:hAnsi="Times New Roman" w:cs="Times New Roman"/>
          <w:sz w:val="24"/>
          <w:szCs w:val="24"/>
          <w:lang w:eastAsia="en-US"/>
        </w:rPr>
      </w:pPr>
    </w:p>
    <w:p w14:paraId="576B46AD" w14:textId="3307740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Monitorius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496"/>
        <w:gridCol w:w="71"/>
        <w:gridCol w:w="2377"/>
        <w:gridCol w:w="27"/>
        <w:gridCol w:w="7661"/>
      </w:tblGrid>
      <w:tr w:rsidR="00DC3D3B" w:rsidRPr="003F1165" w14:paraId="7548C088" w14:textId="77777777" w:rsidTr="00DC3D3B">
        <w:tc>
          <w:tcPr>
            <w:tcW w:w="567"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E73886" w14:textId="77777777" w:rsidR="00DC3D3B" w:rsidRPr="003F1165" w:rsidRDefault="00DC3D3B" w:rsidP="00EB1BE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702C5E" w14:textId="77777777" w:rsidR="00DC3D3B" w:rsidRPr="003F1165" w:rsidRDefault="00DC3D3B" w:rsidP="00EB1BE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62FB1F" w14:textId="77777777" w:rsidR="00DC3D3B" w:rsidRPr="003F1165" w:rsidRDefault="00DC3D3B" w:rsidP="00EB1BE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663889" w:rsidRPr="003F1165" w14:paraId="625A53EF"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B5835"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B3B4A3"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257A59"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663889" w:rsidRPr="003F1165" w14:paraId="71037789"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2DF13"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44C149"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Tipas</w:t>
            </w:r>
          </w:p>
        </w:tc>
        <w:tc>
          <w:tcPr>
            <w:tcW w:w="7688" w:type="dxa"/>
            <w:gridSpan w:val="2"/>
            <w:tcBorders>
              <w:top w:val="single" w:sz="6" w:space="0" w:color="000000"/>
              <w:bottom w:val="single" w:sz="6" w:space="0" w:color="000000"/>
              <w:right w:val="single" w:sz="6" w:space="0" w:color="000000"/>
            </w:tcBorders>
            <w:shd w:val="clear" w:color="auto" w:fill="auto"/>
          </w:tcPr>
          <w:p w14:paraId="44B7B7C7"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Lietimui jautrus LCD monitorius </w:t>
            </w:r>
          </w:p>
        </w:tc>
      </w:tr>
      <w:tr w:rsidR="00663889" w:rsidRPr="003F1165" w14:paraId="7AD5F97C"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AFA4"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7FD93"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Ekrano dydis </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10679F76"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25” </w:t>
            </w:r>
          </w:p>
        </w:tc>
      </w:tr>
      <w:tr w:rsidR="00663889" w:rsidRPr="003F1165" w14:paraId="391A7751"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0F737"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A8EBD8"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Ekrano raiška</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6F6CA8D7"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4K (3840x2160) </w:t>
            </w:r>
          </w:p>
        </w:tc>
      </w:tr>
      <w:tr w:rsidR="00663889" w:rsidRPr="003F1165" w14:paraId="6B5E07E4"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03797"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417B8A"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Ekrano šviesumas </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2D353F"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400 cd/m2</w:t>
            </w:r>
          </w:p>
        </w:tc>
      </w:tr>
      <w:tr w:rsidR="00663889" w:rsidRPr="003F1165" w14:paraId="2C004DCE"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1A1C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tcPr>
          <w:p w14:paraId="69890592"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Vaizdo įvestys</w:t>
            </w:r>
          </w:p>
        </w:tc>
        <w:tc>
          <w:tcPr>
            <w:tcW w:w="7688" w:type="dxa"/>
            <w:gridSpan w:val="2"/>
            <w:tcBorders>
              <w:top w:val="single" w:sz="6" w:space="0" w:color="000000"/>
              <w:bottom w:val="single" w:sz="6" w:space="0" w:color="000000"/>
              <w:right w:val="single" w:sz="6" w:space="0" w:color="000000"/>
            </w:tcBorders>
            <w:shd w:val="clear" w:color="auto" w:fill="auto"/>
          </w:tcPr>
          <w:p w14:paraId="48A7928C"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HDMI, 1 x USB-C</w:t>
            </w:r>
          </w:p>
        </w:tc>
      </w:tr>
      <w:tr w:rsidR="00663889" w:rsidRPr="003F1165" w14:paraId="15CC3406"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5A10B"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tcPr>
          <w:p w14:paraId="2CEFE83B"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Vaizdo išvestis</w:t>
            </w:r>
          </w:p>
        </w:tc>
        <w:tc>
          <w:tcPr>
            <w:tcW w:w="7688" w:type="dxa"/>
            <w:gridSpan w:val="2"/>
            <w:tcBorders>
              <w:top w:val="single" w:sz="6" w:space="0" w:color="000000"/>
              <w:bottom w:val="single" w:sz="6" w:space="0" w:color="000000"/>
              <w:right w:val="single" w:sz="6" w:space="0" w:color="000000"/>
            </w:tcBorders>
            <w:shd w:val="clear" w:color="auto" w:fill="auto"/>
          </w:tcPr>
          <w:p w14:paraId="0AACF2FB"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HDMI, 1 x USB-C</w:t>
            </w:r>
          </w:p>
        </w:tc>
      </w:tr>
      <w:tr w:rsidR="00663889" w:rsidRPr="003F1165" w14:paraId="52E87C9B"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478EF"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tcPr>
          <w:p w14:paraId="1ED04FDA"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38942EAB"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USB – A, 1 x USB - B</w:t>
            </w:r>
          </w:p>
        </w:tc>
      </w:tr>
      <w:tr w:rsidR="00663889" w:rsidRPr="003F1165" w14:paraId="0A3C1DC3"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1326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F883ED"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Garsiakalbiai</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1CE9C609"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2 integruoti garsiakalbiai, kiekvieno galingumas ne mažiau kaip 5 W.</w:t>
            </w:r>
          </w:p>
        </w:tc>
      </w:tr>
      <w:tr w:rsidR="00663889" w:rsidRPr="003F1165" w14:paraId="6F08EB6D"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E655B"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331A5"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Kamera</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52E45BC2" w14:textId="77777777" w:rsidR="00663889" w:rsidRPr="003F1165" w:rsidRDefault="00663889">
            <w:pPr>
              <w:widowControl w:val="0"/>
              <w:jc w:val="both"/>
              <w:rPr>
                <w:rFonts w:ascii="Times New Roman" w:hAnsi="Times New Roman" w:cs="Times New Roman"/>
                <w:sz w:val="24"/>
                <w:szCs w:val="24"/>
              </w:rPr>
            </w:pPr>
            <w:r w:rsidRPr="003F1165">
              <w:rPr>
                <w:rFonts w:ascii="Times New Roman" w:hAnsi="Times New Roman" w:cs="Times New Roman"/>
                <w:sz w:val="24"/>
                <w:szCs w:val="24"/>
              </w:rPr>
              <w:t>Turi būti ne mažiau kaip:</w:t>
            </w:r>
          </w:p>
          <w:p w14:paraId="1DA112FF" w14:textId="77777777" w:rsidR="00663889" w:rsidRPr="003F1165" w:rsidRDefault="00663889">
            <w:pPr>
              <w:widowControl w:val="0"/>
              <w:jc w:val="both"/>
              <w:rPr>
                <w:rFonts w:ascii="Times New Roman" w:hAnsi="Times New Roman" w:cs="Times New Roman"/>
                <w:sz w:val="24"/>
                <w:szCs w:val="24"/>
              </w:rPr>
            </w:pPr>
            <w:r w:rsidRPr="003F1165">
              <w:rPr>
                <w:rFonts w:ascii="Times New Roman" w:hAnsi="Times New Roman" w:cs="Times New Roman"/>
                <w:sz w:val="24"/>
                <w:szCs w:val="24"/>
              </w:rPr>
              <w:t>Raiška 4K (3840 × 2160),</w:t>
            </w:r>
          </w:p>
          <w:p w14:paraId="47627B3B" w14:textId="77777777" w:rsidR="00663889" w:rsidRPr="003F1165" w:rsidRDefault="00663889">
            <w:pPr>
              <w:widowControl w:val="0"/>
              <w:jc w:val="both"/>
              <w:rPr>
                <w:rFonts w:ascii="Times New Roman" w:hAnsi="Times New Roman" w:cs="Times New Roman"/>
                <w:sz w:val="24"/>
                <w:szCs w:val="24"/>
              </w:rPr>
            </w:pPr>
            <w:r w:rsidRPr="003F1165">
              <w:rPr>
                <w:rFonts w:ascii="Times New Roman" w:hAnsi="Times New Roman" w:cs="Times New Roman"/>
                <w:sz w:val="24"/>
                <w:szCs w:val="24"/>
              </w:rPr>
              <w:t>Matymo laukas FOV 100°,</w:t>
            </w:r>
          </w:p>
          <w:p w14:paraId="281E61EC"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Didinimas </w:t>
            </w:r>
            <w:r w:rsidRPr="003F1165">
              <w:rPr>
                <w:rFonts w:ascii="Times New Roman" w:hAnsi="Times New Roman" w:cs="Times New Roman"/>
                <w:i/>
                <w:sz w:val="24"/>
                <w:szCs w:val="24"/>
              </w:rPr>
              <w:t>(„</w:t>
            </w:r>
            <w:proofErr w:type="spellStart"/>
            <w:r w:rsidRPr="003F1165">
              <w:rPr>
                <w:rFonts w:ascii="Times New Roman" w:hAnsi="Times New Roman" w:cs="Times New Roman"/>
                <w:i/>
                <w:sz w:val="24"/>
                <w:szCs w:val="24"/>
              </w:rPr>
              <w:t>Zoom</w:t>
            </w:r>
            <w:proofErr w:type="spellEnd"/>
            <w:r w:rsidRPr="003F1165">
              <w:rPr>
                <w:rFonts w:ascii="Times New Roman" w:hAnsi="Times New Roman" w:cs="Times New Roman"/>
                <w:i/>
                <w:sz w:val="24"/>
                <w:szCs w:val="24"/>
              </w:rPr>
              <w:t>“)</w:t>
            </w:r>
            <w:r w:rsidRPr="003F1165">
              <w:rPr>
                <w:rFonts w:ascii="Times New Roman" w:hAnsi="Times New Roman" w:cs="Times New Roman"/>
                <w:sz w:val="24"/>
                <w:szCs w:val="24"/>
              </w:rPr>
              <w:t xml:space="preserve"> x3</w:t>
            </w:r>
          </w:p>
        </w:tc>
      </w:tr>
      <w:tr w:rsidR="00663889" w:rsidRPr="003F1165" w14:paraId="571529DC"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CB16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6F941D"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Mikrofonas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3E91FD7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8 mikrofonų masyvas su aido slopinimo funkcija </w:t>
            </w:r>
            <w:r w:rsidRPr="003F1165">
              <w:rPr>
                <w:rFonts w:ascii="Times New Roman" w:hAnsi="Times New Roman" w:cs="Times New Roman"/>
                <w:i/>
                <w:sz w:val="24"/>
                <w:szCs w:val="24"/>
              </w:rPr>
              <w:t>(„AEC“)</w:t>
            </w:r>
          </w:p>
        </w:tc>
      </w:tr>
      <w:tr w:rsidR="00663889" w:rsidRPr="003F1165" w14:paraId="44FFBEFE"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3CEBD"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12.</w:t>
            </w:r>
          </w:p>
        </w:tc>
        <w:tc>
          <w:tcPr>
            <w:tcW w:w="2448" w:type="dxa"/>
            <w:gridSpan w:val="2"/>
            <w:tcBorders>
              <w:top w:val="single" w:sz="4" w:space="0" w:color="000000"/>
              <w:bottom w:val="single" w:sz="4" w:space="0" w:color="000000"/>
              <w:right w:val="single" w:sz="4" w:space="0" w:color="000000"/>
            </w:tcBorders>
            <w:shd w:val="clear" w:color="auto" w:fill="auto"/>
            <w:vAlign w:val="center"/>
          </w:tcPr>
          <w:p w14:paraId="614F1621" w14:textId="77777777" w:rsidR="00663889" w:rsidRPr="003F1165" w:rsidRDefault="00663889">
            <w:pPr>
              <w:widowControl w:val="0"/>
              <w:rPr>
                <w:rFonts w:ascii="Times New Roman" w:hAnsi="Times New Roman" w:cs="Times New Roman"/>
                <w:sz w:val="24"/>
                <w:szCs w:val="24"/>
              </w:rPr>
            </w:pPr>
            <w:r w:rsidRPr="003F1165">
              <w:rPr>
                <w:rFonts w:ascii="Times New Roman" w:hAnsi="Times New Roman" w:cs="Times New Roman"/>
                <w:sz w:val="24"/>
                <w:szCs w:val="24"/>
              </w:rPr>
              <w:t>Valdymas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3210D84A" w14:textId="77777777" w:rsidR="00663889" w:rsidRPr="003F1165" w:rsidRDefault="00663889">
            <w:pPr>
              <w:widowControl w:val="0"/>
              <w:tabs>
                <w:tab w:val="left" w:pos="7371"/>
              </w:tabs>
              <w:jc w:val="both"/>
              <w:rPr>
                <w:rFonts w:ascii="Times New Roman" w:hAnsi="Times New Roman" w:cs="Times New Roman"/>
                <w:sz w:val="24"/>
                <w:szCs w:val="24"/>
              </w:rPr>
            </w:pPr>
            <w:r w:rsidRPr="003F1165">
              <w:rPr>
                <w:rFonts w:ascii="Times New Roman" w:hAnsi="Times New Roman" w:cs="Times New Roman"/>
                <w:sz w:val="24"/>
                <w:szCs w:val="24"/>
              </w:rPr>
              <w:t xml:space="preserve">Turi atpažinti ne mažiau kaip 10 prisilietimų Windows ir </w:t>
            </w:r>
            <w:proofErr w:type="spellStart"/>
            <w:r w:rsidRPr="003F1165">
              <w:rPr>
                <w:rFonts w:ascii="Times New Roman" w:hAnsi="Times New Roman" w:cs="Times New Roman"/>
                <w:sz w:val="24"/>
                <w:szCs w:val="24"/>
              </w:rPr>
              <w:t>Mac</w:t>
            </w:r>
            <w:proofErr w:type="spellEnd"/>
            <w:r w:rsidRPr="003F1165">
              <w:rPr>
                <w:rFonts w:ascii="Times New Roman" w:hAnsi="Times New Roman" w:cs="Times New Roman"/>
                <w:sz w:val="24"/>
                <w:szCs w:val="24"/>
              </w:rPr>
              <w:t xml:space="preserve"> operacinėse sistemose (OS). Turi būti galima rašyti padėjus riešą ant ekrano ir jis neturi būti fiksuojamas.</w:t>
            </w:r>
          </w:p>
          <w:p w14:paraId="4B4662BA" w14:textId="77777777" w:rsidR="00663889" w:rsidRPr="003F1165" w:rsidRDefault="00663889">
            <w:pPr>
              <w:widowControl w:val="0"/>
              <w:tabs>
                <w:tab w:val="left" w:pos="7371"/>
              </w:tabs>
              <w:jc w:val="both"/>
              <w:rPr>
                <w:rFonts w:ascii="Times New Roman" w:hAnsi="Times New Roman" w:cs="Times New Roman"/>
                <w:sz w:val="24"/>
                <w:szCs w:val="24"/>
              </w:rPr>
            </w:pPr>
            <w:r w:rsidRPr="003F1165">
              <w:rPr>
                <w:rFonts w:ascii="Times New Roman" w:hAnsi="Times New Roman" w:cs="Times New Roman"/>
                <w:sz w:val="24"/>
                <w:szCs w:val="24"/>
              </w:rPr>
              <w:t xml:space="preserve">Windows ir </w:t>
            </w:r>
            <w:proofErr w:type="spellStart"/>
            <w:r w:rsidRPr="003F1165">
              <w:rPr>
                <w:rFonts w:ascii="Times New Roman" w:hAnsi="Times New Roman" w:cs="Times New Roman"/>
                <w:sz w:val="24"/>
                <w:szCs w:val="24"/>
              </w:rPr>
              <w:t>Mac</w:t>
            </w:r>
            <w:proofErr w:type="spellEnd"/>
            <w:r w:rsidRPr="003F1165">
              <w:rPr>
                <w:rFonts w:ascii="Times New Roman" w:hAnsi="Times New Roman" w:cs="Times New Roman"/>
                <w:sz w:val="24"/>
                <w:szCs w:val="24"/>
              </w:rPr>
              <w:t xml:space="preserve"> OS, visose programose turi būti automatiškai, be papildomų pasirinkimų iš parinkčių juostos, atpažįstamos rašiklio rašymo, trintuko trynimo ir valdymo liečiant pirštu funkcijos.</w:t>
            </w:r>
          </w:p>
          <w:p w14:paraId="66465D39" w14:textId="77777777" w:rsidR="00663889" w:rsidRPr="003F1165" w:rsidRDefault="00663889">
            <w:pPr>
              <w:widowControl w:val="0"/>
              <w:rPr>
                <w:rFonts w:ascii="Times New Roman" w:hAnsi="Times New Roman" w:cs="Times New Roman"/>
                <w:sz w:val="24"/>
                <w:szCs w:val="24"/>
              </w:rPr>
            </w:pPr>
          </w:p>
        </w:tc>
      </w:tr>
      <w:tr w:rsidR="00663889" w:rsidRPr="003F1165" w14:paraId="44B068FA"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EEF37"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3BDBC2"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Kitos funkcijos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6A85F5" w14:textId="77777777" w:rsidR="00663889" w:rsidRPr="003F1165" w:rsidRDefault="00663889">
            <w:pPr>
              <w:widowControl w:val="0"/>
              <w:spacing w:after="0"/>
              <w:rPr>
                <w:rFonts w:ascii="Times New Roman" w:eastAsia="MS Minngs" w:hAnsi="Times New Roman" w:cs="Times New Roman"/>
                <w:sz w:val="24"/>
                <w:szCs w:val="24"/>
              </w:rPr>
            </w:pPr>
            <w:r w:rsidRPr="003F1165">
              <w:rPr>
                <w:rFonts w:ascii="Times New Roman" w:eastAsia="MS Minngs" w:hAnsi="Times New Roman" w:cs="Times New Roman"/>
                <w:sz w:val="24"/>
                <w:szCs w:val="24"/>
              </w:rPr>
              <w:t>Turi palaikyti ne mažiau kaip: HDMI 2.0, USB 3.0.</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rPr>
              <w:t>Per USB-C</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rPr>
              <w:t>sąsają  turi būti palaikomas įrenginio krovimas ne mažiau kaip 50 W.</w:t>
            </w:r>
          </w:p>
          <w:p w14:paraId="49A1D1BC" w14:textId="77777777" w:rsidR="00663889" w:rsidRPr="003F1165" w:rsidRDefault="00663889" w:rsidP="00BE0780">
            <w:pPr>
              <w:suppressAutoHyphens w:val="0"/>
              <w:spacing w:after="0" w:line="240" w:lineRule="auto"/>
              <w:jc w:val="both"/>
              <w:rPr>
                <w:rFonts w:ascii="Times New Roman" w:eastAsia="Times New Roman" w:hAnsi="Times New Roman" w:cs="Times New Roman"/>
                <w:color w:val="FF0000"/>
                <w:sz w:val="24"/>
                <w:szCs w:val="24"/>
                <w:lang w:eastAsia="en-GB"/>
              </w:rPr>
            </w:pPr>
          </w:p>
        </w:tc>
      </w:tr>
      <w:tr w:rsidR="00663889" w:rsidRPr="003F1165" w14:paraId="52BF21CE"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80939"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46B7B5"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027916"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To paties gamintojo, siūlomam monitoriui tinkamas belaidis rašiklis, reguliuojamo posvyrio kampo stovas. Monitoriaus posvyrio kampo reguliavimas turi būti ne siauresniame intervale kaip 20° - 60°.  Laidai ir kt. medžiagos reikalingos sumontavimui.</w:t>
            </w:r>
          </w:p>
        </w:tc>
      </w:tr>
      <w:tr w:rsidR="00663889" w:rsidRPr="003F1165" w14:paraId="08388A72"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0CE8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80D496"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Komplektuojama programinė įranga  </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42683E68"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Visa programinė įranga turi būti lietuvių kalba. Programinė įranga turi būti pateikiama su neribotu licencijų skaičiumi ir neribotais nemokamais </w:t>
            </w:r>
            <w:proofErr w:type="spellStart"/>
            <w:r w:rsidRPr="003F1165">
              <w:rPr>
                <w:rFonts w:ascii="Times New Roman" w:hAnsi="Times New Roman" w:cs="Times New Roman"/>
                <w:sz w:val="24"/>
                <w:szCs w:val="24"/>
              </w:rPr>
              <w:t>naujinimais</w:t>
            </w:r>
            <w:proofErr w:type="spellEnd"/>
            <w:r w:rsidRPr="003F1165">
              <w:rPr>
                <w:rFonts w:ascii="Times New Roman" w:hAnsi="Times New Roman" w:cs="Times New Roman"/>
                <w:sz w:val="24"/>
                <w:szCs w:val="24"/>
              </w:rPr>
              <w:t xml:space="preserve">. </w:t>
            </w:r>
          </w:p>
        </w:tc>
      </w:tr>
      <w:tr w:rsidR="00663889" w:rsidRPr="003F1165" w14:paraId="425859E0"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F71A"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48" w:type="dxa"/>
            <w:gridSpan w:val="2"/>
            <w:tcBorders>
              <w:top w:val="single" w:sz="4" w:space="0" w:color="000000"/>
              <w:left w:val="single" w:sz="4" w:space="0" w:color="000000"/>
              <w:bottom w:val="single" w:sz="4" w:space="0" w:color="000000"/>
            </w:tcBorders>
            <w:shd w:val="clear" w:color="auto" w:fill="auto"/>
            <w:vAlign w:val="center"/>
          </w:tcPr>
          <w:p w14:paraId="0ACB896C"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Integracija su naudojamomis programomis</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3D63BA25"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Programinė įranga turi palaikyti galimybę rašyti ant visų Windows OS naudojamų programų, neblokuojant galimybės pereiti iš vienos programos į kitą nepašalinus padarytų anotacijų. Turi būti galimybė Microsoft Office programų aplinkose interaktyviame ekrane padarytus pažymėjimus išsaugoti būtent tų programų formatuose. Visas anotacijas padarytas </w:t>
            </w:r>
            <w:proofErr w:type="spellStart"/>
            <w:r w:rsidRPr="003F1165">
              <w:rPr>
                <w:rFonts w:ascii="Times New Roman" w:hAnsi="Times New Roman" w:cs="Times New Roman"/>
                <w:sz w:val="24"/>
                <w:szCs w:val="24"/>
              </w:rPr>
              <w:t>pdf</w:t>
            </w:r>
            <w:proofErr w:type="spellEnd"/>
            <w:r w:rsidRPr="003F1165">
              <w:rPr>
                <w:rFonts w:ascii="Times New Roman" w:hAnsi="Times New Roman" w:cs="Times New Roman"/>
                <w:sz w:val="24"/>
                <w:szCs w:val="24"/>
              </w:rPr>
              <w:t xml:space="preserve"> formate turi būti galimybė išsaugoti tame pačiame formate, o išsaugotus pakeitimus redaguoti. Padarius pažymėjimą ant bet kokios programos lango, jis negali būti sustabdomas, jį kartu su pažymėjimu turi būti galima judinti, didinti, mažinti ir visi pažymėjimai turi išlikti.</w:t>
            </w:r>
          </w:p>
        </w:tc>
      </w:tr>
      <w:tr w:rsidR="00663889" w:rsidRPr="003F1165" w14:paraId="45EE446B"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C409"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tcPr>
          <w:p w14:paraId="1779690F"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tcPr>
          <w:p w14:paraId="27C02B7C"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663889" w:rsidRPr="003F1165" w14:paraId="568F93ED" w14:textId="77777777" w:rsidTr="00EB1BEB">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3A026"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E3C57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6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1C5DFE" w14:textId="77777777" w:rsidR="00663889" w:rsidRPr="003F1165" w:rsidRDefault="00663889">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5D2AD173" w14:textId="77777777" w:rsidR="003257B9" w:rsidRPr="003F1165" w:rsidRDefault="003257B9">
      <w:pPr>
        <w:pStyle w:val="ListParagraph"/>
        <w:rPr>
          <w:rFonts w:ascii="Times New Roman" w:hAnsi="Times New Roman" w:cs="Times New Roman"/>
          <w:sz w:val="24"/>
          <w:szCs w:val="24"/>
          <w:lang w:val="en-US"/>
        </w:rPr>
      </w:pPr>
    </w:p>
    <w:p w14:paraId="4EB20743"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Vaizdo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kamera</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10"/>
        <w:gridCol w:w="7655"/>
      </w:tblGrid>
      <w:tr w:rsidR="00DC3D3B" w:rsidRPr="003F1165" w14:paraId="3E82AF8A" w14:textId="77777777" w:rsidTr="00EB1BEB">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BB0309" w14:textId="189C1CFB" w:rsidR="00DC3D3B" w:rsidRPr="003F1165" w:rsidRDefault="00DC3D3B" w:rsidP="00DC3D3B">
            <w:pPr>
              <w:widowControl w:val="0"/>
              <w:jc w:val="center"/>
              <w:rPr>
                <w:rFonts w:ascii="Times New Roman" w:hAnsi="Times New Roman" w:cs="Times New Roman"/>
                <w:sz w:val="24"/>
                <w:szCs w:val="24"/>
              </w:rPr>
            </w:pPr>
            <w:r w:rsidRPr="003F116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707650" w14:textId="6C4048EB" w:rsidR="00DC3D3B" w:rsidRPr="003F1165" w:rsidRDefault="00DC3D3B" w:rsidP="00DC3D3B">
            <w:pPr>
              <w:widowControl w:val="0"/>
              <w:jc w:val="center"/>
              <w:rPr>
                <w:rFonts w:ascii="Times New Roman" w:hAnsi="Times New Roman" w:cs="Times New Roman"/>
                <w:sz w:val="24"/>
                <w:szCs w:val="24"/>
              </w:rPr>
            </w:pPr>
            <w:r w:rsidRPr="003F1165">
              <w:rPr>
                <w:rFonts w:ascii="Times New Roman" w:hAnsi="Times New Roman" w:cs="Times New Roman"/>
                <w:sz w:val="24"/>
                <w:szCs w:val="24"/>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77D99E" w14:textId="4AF66FAD" w:rsidR="00DC3D3B" w:rsidRPr="003F1165" w:rsidRDefault="00DC3D3B" w:rsidP="00DC3D3B">
            <w:pPr>
              <w:widowControl w:val="0"/>
              <w:jc w:val="center"/>
              <w:rPr>
                <w:rFonts w:ascii="Times New Roman" w:hAnsi="Times New Roman" w:cs="Times New Roman"/>
                <w:sz w:val="24"/>
                <w:szCs w:val="24"/>
              </w:rPr>
            </w:pPr>
            <w:r w:rsidRPr="003F1165">
              <w:rPr>
                <w:rFonts w:ascii="Times New Roman" w:hAnsi="Times New Roman" w:cs="Times New Roman"/>
                <w:sz w:val="24"/>
                <w:szCs w:val="24"/>
              </w:rPr>
              <w:t>3</w:t>
            </w:r>
          </w:p>
        </w:tc>
      </w:tr>
      <w:tr w:rsidR="00663889" w:rsidRPr="003F1165" w14:paraId="5A2B09D4"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5295C" w14:textId="77777777" w:rsidR="00663889" w:rsidRPr="003F1165" w:rsidRDefault="00663889" w:rsidP="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3607B4D"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7766FA62"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PTZ </w:t>
            </w:r>
            <w:proofErr w:type="spellStart"/>
            <w:r w:rsidRPr="003F1165">
              <w:rPr>
                <w:rFonts w:ascii="Times New Roman" w:hAnsi="Times New Roman" w:cs="Times New Roman"/>
                <w:sz w:val="24"/>
                <w:szCs w:val="24"/>
              </w:rPr>
              <w:t>video</w:t>
            </w:r>
            <w:proofErr w:type="spellEnd"/>
            <w:r w:rsidRPr="003F1165">
              <w:rPr>
                <w:rFonts w:ascii="Times New Roman" w:hAnsi="Times New Roman" w:cs="Times New Roman"/>
                <w:sz w:val="24"/>
                <w:szCs w:val="24"/>
              </w:rPr>
              <w:t xml:space="preserve"> kamera su automatine pranešėjo sekimo funkcija </w:t>
            </w:r>
          </w:p>
        </w:tc>
      </w:tr>
      <w:tr w:rsidR="00663889" w:rsidRPr="003F1165" w14:paraId="163CB38A" w14:textId="77777777" w:rsidTr="00663889">
        <w:trPr>
          <w:trHeight w:val="4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4F790" w14:textId="77777777" w:rsidR="00663889" w:rsidRPr="003F1165" w:rsidRDefault="00663889" w:rsidP="00663889">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53A1837" w14:textId="77777777" w:rsidR="00663889" w:rsidRPr="003F1165" w:rsidRDefault="00663889" w:rsidP="00663889">
            <w:pPr>
              <w:widowControl w:val="0"/>
              <w:rPr>
                <w:rFonts w:ascii="Times New Roman" w:hAnsi="Times New Roman" w:cs="Times New Roman"/>
                <w:sz w:val="24"/>
                <w:szCs w:val="24"/>
              </w:rPr>
            </w:pPr>
            <w:r w:rsidRPr="003F1165">
              <w:rPr>
                <w:rFonts w:ascii="Times New Roman" w:hAnsi="Times New Roman" w:cs="Times New Roman"/>
                <w:sz w:val="24"/>
                <w:szCs w:val="24"/>
              </w:rPr>
              <w:t>Maksimali vaizdo signalo geba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00BFEC12" w14:textId="77777777" w:rsidR="00663889" w:rsidRPr="003F1165" w:rsidRDefault="00663889" w:rsidP="00663889">
            <w:pPr>
              <w:widowControl w:val="0"/>
              <w:rPr>
                <w:rFonts w:ascii="Times New Roman" w:hAnsi="Times New Roman" w:cs="Times New Roman"/>
                <w:sz w:val="24"/>
                <w:szCs w:val="24"/>
              </w:rPr>
            </w:pPr>
            <w:r w:rsidRPr="003F1165">
              <w:rPr>
                <w:rFonts w:ascii="Times New Roman" w:hAnsi="Times New Roman" w:cs="Times New Roman"/>
                <w:sz w:val="24"/>
                <w:szCs w:val="24"/>
              </w:rPr>
              <w:t xml:space="preserve">Ne mažiau kaip </w:t>
            </w:r>
            <w:proofErr w:type="spellStart"/>
            <w:r w:rsidRPr="003F1165">
              <w:rPr>
                <w:rFonts w:ascii="Times New Roman" w:hAnsi="Times New Roman" w:cs="Times New Roman"/>
                <w:sz w:val="24"/>
                <w:szCs w:val="24"/>
              </w:rPr>
              <w:t>Full</w:t>
            </w:r>
            <w:proofErr w:type="spellEnd"/>
            <w:r w:rsidRPr="003F1165">
              <w:rPr>
                <w:rFonts w:ascii="Times New Roman" w:hAnsi="Times New Roman" w:cs="Times New Roman"/>
                <w:sz w:val="24"/>
                <w:szCs w:val="24"/>
              </w:rPr>
              <w:t xml:space="preserve"> HD (1920 x 1080)p / 60 </w:t>
            </w:r>
            <w:proofErr w:type="spellStart"/>
            <w:r w:rsidRPr="003F1165">
              <w:rPr>
                <w:rFonts w:ascii="Times New Roman" w:hAnsi="Times New Roman" w:cs="Times New Roman"/>
                <w:sz w:val="24"/>
                <w:szCs w:val="24"/>
              </w:rPr>
              <w:t>fps</w:t>
            </w:r>
            <w:proofErr w:type="spellEnd"/>
          </w:p>
        </w:tc>
      </w:tr>
      <w:tr w:rsidR="00663889" w:rsidRPr="003F1165" w14:paraId="2604671A"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0829C"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5F6D78"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Matymo laukas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04F7636C"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Horizontaliai ne mažiau kaip 70°</w:t>
            </w:r>
          </w:p>
        </w:tc>
      </w:tr>
      <w:tr w:rsidR="00663889" w:rsidRPr="003F1165" w14:paraId="01D031D2" w14:textId="77777777" w:rsidTr="00663889">
        <w:trPr>
          <w:trHeight w:val="7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40DF7"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AC87513"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Objektyvas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57404A85"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Su optinės ašies postūmio funkcija, ne mažiau kaip vertikaliai -30° - +90° ir horizontaliai ±150°.</w:t>
            </w:r>
          </w:p>
        </w:tc>
      </w:tr>
      <w:tr w:rsidR="00663889" w:rsidRPr="003F1165" w14:paraId="003A630E" w14:textId="77777777" w:rsidTr="00663889">
        <w:trPr>
          <w:trHeight w:val="4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3EBF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64FBEFE"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Optinis vaizdo dydžio keitimas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2C5EEE77"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x12</w:t>
            </w:r>
          </w:p>
        </w:tc>
      </w:tr>
      <w:tr w:rsidR="00663889" w:rsidRPr="003F1165" w14:paraId="3EC9617C"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6AFB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4BF7F42"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Sekimo funkcija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0181DA4D"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automatinė. Ne mažiau kaip pranešėjo, zonos ir mišrus sekimo rėžimai.</w:t>
            </w:r>
          </w:p>
        </w:tc>
      </w:tr>
      <w:tr w:rsidR="00663889" w:rsidRPr="003F1165" w14:paraId="69E8C7EF"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DB19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8826B4E"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Vaizdo </w:t>
            </w:r>
            <w:proofErr w:type="spellStart"/>
            <w:r w:rsidRPr="003F1165">
              <w:rPr>
                <w:rFonts w:ascii="Times New Roman" w:hAnsi="Times New Roman" w:cs="Times New Roman"/>
                <w:sz w:val="24"/>
                <w:szCs w:val="24"/>
              </w:rPr>
              <w:t>įšvestys</w:t>
            </w:r>
            <w:proofErr w:type="spellEnd"/>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3E5B88CC"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1 x RJ45 </w:t>
            </w:r>
            <w:proofErr w:type="spellStart"/>
            <w:r w:rsidRPr="003F1165">
              <w:rPr>
                <w:rFonts w:ascii="Times New Roman" w:hAnsi="Times New Roman" w:cs="Times New Roman"/>
                <w:sz w:val="24"/>
                <w:szCs w:val="24"/>
              </w:rPr>
              <w:t>Gigabit</w:t>
            </w:r>
            <w:proofErr w:type="spellEnd"/>
            <w:r w:rsidRPr="003F1165">
              <w:rPr>
                <w:rFonts w:ascii="Times New Roman" w:hAnsi="Times New Roman" w:cs="Times New Roman"/>
                <w:sz w:val="24"/>
                <w:szCs w:val="24"/>
              </w:rPr>
              <w:t xml:space="preserve"> LAN, 1 x USB 3.0, 1 x 3G-SDI</w:t>
            </w:r>
          </w:p>
        </w:tc>
      </w:tr>
      <w:tr w:rsidR="00663889" w:rsidRPr="003F1165" w14:paraId="2F507ECE"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B10F0"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4D59D5B"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Valdymo sąsajos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0202818E"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RS232, IP</w:t>
            </w:r>
          </w:p>
        </w:tc>
      </w:tr>
      <w:tr w:rsidR="00663889" w:rsidRPr="003F1165" w14:paraId="05CC3C05"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D7456"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B04D65F"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Valdymas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53A0A6CB"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galima valdyti rankos gestais ir Valdymo panele (20 lentelė).</w:t>
            </w:r>
          </w:p>
        </w:tc>
      </w:tr>
      <w:tr w:rsidR="00663889" w:rsidRPr="003F1165" w14:paraId="296EAD8B"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7361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65261D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El. maitinimas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217FBD36"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POE</w:t>
            </w:r>
          </w:p>
        </w:tc>
      </w:tr>
      <w:tr w:rsidR="00663889" w:rsidRPr="003F1165" w14:paraId="22BA85D3"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47BF3"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3D392" w14:textId="77777777" w:rsidR="00663889" w:rsidRPr="003F1165" w:rsidRDefault="00663889" w:rsidP="00663889">
            <w:pPr>
              <w:widowControl w:val="0"/>
              <w:rPr>
                <w:rFonts w:ascii="Times New Roman" w:eastAsia="MS Mincho" w:hAnsi="Times New Roman" w:cs="Times New Roman"/>
                <w:sz w:val="24"/>
                <w:szCs w:val="24"/>
              </w:rPr>
            </w:pPr>
            <w:r w:rsidRPr="003F1165">
              <w:rPr>
                <w:rFonts w:ascii="Times New Roman" w:hAnsi="Times New Roman" w:cs="Times New Roman"/>
                <w:sz w:val="24"/>
                <w:szCs w:val="24"/>
              </w:rPr>
              <w:t>Spalva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86E05" w14:textId="77777777" w:rsidR="00663889" w:rsidRPr="003F1165" w:rsidRDefault="00663889" w:rsidP="00663889">
            <w:pPr>
              <w:widowControl w:val="0"/>
              <w:rPr>
                <w:rFonts w:ascii="Times New Roman" w:eastAsia="MS Mincho" w:hAnsi="Times New Roman" w:cs="Times New Roman"/>
                <w:sz w:val="24"/>
                <w:szCs w:val="24"/>
              </w:rPr>
            </w:pPr>
            <w:r w:rsidRPr="003F1165">
              <w:rPr>
                <w:rFonts w:ascii="Times New Roman" w:hAnsi="Times New Roman" w:cs="Times New Roman"/>
                <w:sz w:val="24"/>
                <w:szCs w:val="24"/>
              </w:rPr>
              <w:t>Turi būti balta</w:t>
            </w:r>
          </w:p>
        </w:tc>
      </w:tr>
      <w:tr w:rsidR="00663889" w:rsidRPr="003F1165" w14:paraId="5200E8C6" w14:textId="77777777" w:rsidTr="00663889">
        <w:trPr>
          <w:trHeight w:val="70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CADEA"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398E80A"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Programinė įranga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5C0A8F0A"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nemokamos, su Windows OS suderinamos, kameros valdymo, diagnostikos ir vaizdo įrašymo aplikacijos.</w:t>
            </w:r>
          </w:p>
        </w:tc>
      </w:tr>
      <w:tr w:rsidR="00663889" w:rsidRPr="003F1165" w14:paraId="2B139840"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ED916"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0ADCB5"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Suderinamumas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8C2030A"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sertifikuota darbui su </w:t>
            </w:r>
            <w:proofErr w:type="spellStart"/>
            <w:r w:rsidRPr="003F1165">
              <w:rPr>
                <w:rFonts w:ascii="Times New Roman" w:hAnsi="Times New Roman" w:cs="Times New Roman"/>
                <w:sz w:val="24"/>
                <w:szCs w:val="24"/>
              </w:rPr>
              <w:t>Zoom</w:t>
            </w:r>
            <w:proofErr w:type="spellEnd"/>
            <w:r w:rsidRPr="003F1165">
              <w:rPr>
                <w:rFonts w:ascii="Times New Roman" w:hAnsi="Times New Roman" w:cs="Times New Roman"/>
                <w:sz w:val="24"/>
                <w:szCs w:val="24"/>
              </w:rPr>
              <w:t xml:space="preserve"> ir Microsoft </w:t>
            </w:r>
            <w:proofErr w:type="spellStart"/>
            <w:r w:rsidRPr="003F1165">
              <w:rPr>
                <w:rFonts w:ascii="Times New Roman" w:hAnsi="Times New Roman" w:cs="Times New Roman"/>
                <w:sz w:val="24"/>
                <w:szCs w:val="24"/>
              </w:rPr>
              <w:t>Teams</w:t>
            </w:r>
            <w:proofErr w:type="spellEnd"/>
            <w:r w:rsidRPr="003F1165">
              <w:rPr>
                <w:rFonts w:ascii="Times New Roman" w:hAnsi="Times New Roman" w:cs="Times New Roman"/>
                <w:sz w:val="24"/>
                <w:szCs w:val="24"/>
              </w:rPr>
              <w:t xml:space="preserve"> programine įranga.</w:t>
            </w:r>
          </w:p>
        </w:tc>
      </w:tr>
      <w:tr w:rsidR="00663889" w:rsidRPr="003F1165" w14:paraId="06C54187" w14:textId="77777777" w:rsidTr="00663889">
        <w:trPr>
          <w:trHeight w:val="70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49742"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5EB87CE"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67C5D8F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Nuotolinio valdymo pultas, laikiklis tvirtinimui prie sienos, laidai ir medžiagos reikalingos sumontavimui.</w:t>
            </w:r>
          </w:p>
        </w:tc>
      </w:tr>
      <w:tr w:rsidR="00663889" w:rsidRPr="003F1165" w14:paraId="30843410" w14:textId="77777777" w:rsidTr="00663889">
        <w:trPr>
          <w:trHeight w:val="7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F9974"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C5EE6EF"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6FCE38F6"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 sukomutuota bei suprogramuota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instrukcijų.</w:t>
            </w:r>
          </w:p>
        </w:tc>
      </w:tr>
      <w:tr w:rsidR="00663889" w:rsidRPr="003F1165" w14:paraId="756282DA" w14:textId="77777777" w:rsidTr="00663889">
        <w:trPr>
          <w:trHeight w:val="419"/>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CE2779"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1CD28BF"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26A0EE6C" w14:textId="42EA40F9" w:rsidR="00663889" w:rsidRPr="003F1165" w:rsidRDefault="00663889" w:rsidP="00A44CF8">
            <w:pPr>
              <w:widowControl w:val="0"/>
              <w:rPr>
                <w:rFonts w:ascii="Times New Roman" w:hAnsi="Times New Roman" w:cs="Times New Roman"/>
                <w:sz w:val="24"/>
                <w:szCs w:val="24"/>
              </w:rPr>
            </w:pPr>
            <w:r w:rsidRPr="003F1165">
              <w:rPr>
                <w:rFonts w:ascii="Times New Roman" w:hAnsi="Times New Roman" w:cs="Times New Roman"/>
                <w:sz w:val="24"/>
                <w:szCs w:val="24"/>
              </w:rPr>
              <w:t>Turi būti suteikiama ne</w:t>
            </w:r>
            <w:r w:rsidR="00A44CF8">
              <w:rPr>
                <w:rFonts w:ascii="Times New Roman" w:hAnsi="Times New Roman" w:cs="Times New Roman"/>
                <w:sz w:val="24"/>
                <w:szCs w:val="24"/>
              </w:rPr>
              <w:t xml:space="preserve"> trumpesnė kaip 2 m. garantija</w:t>
            </w:r>
            <w:bookmarkStart w:id="1" w:name="_GoBack"/>
            <w:bookmarkEnd w:id="1"/>
          </w:p>
        </w:tc>
      </w:tr>
      <w:tr w:rsidR="00663889" w:rsidRPr="003F1165" w14:paraId="0673F1BF" w14:textId="77777777" w:rsidTr="00663889">
        <w:trPr>
          <w:trHeight w:val="434"/>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2EED6"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5D17B82"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707BF60D" w14:textId="77777777" w:rsidR="00663889" w:rsidRPr="003F1165" w:rsidRDefault="00663889" w:rsidP="00663889">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290DE1E3" w14:textId="77777777" w:rsidR="003257B9" w:rsidRPr="003F1165" w:rsidRDefault="003257B9">
      <w:pPr>
        <w:rPr>
          <w:rFonts w:ascii="Times New Roman" w:hAnsi="Times New Roman" w:cs="Times New Roman"/>
          <w:sz w:val="24"/>
          <w:szCs w:val="24"/>
          <w:lang w:eastAsia="en-US"/>
        </w:rPr>
      </w:pPr>
    </w:p>
    <w:p w14:paraId="149F8F78" w14:textId="77777777" w:rsidR="003257B9" w:rsidRPr="003F1165" w:rsidRDefault="00547817">
      <w:pPr>
        <w:pStyle w:val="ListParagraph"/>
        <w:numPr>
          <w:ilvl w:val="0"/>
          <w:numId w:val="1"/>
        </w:numPr>
        <w:rPr>
          <w:rFonts w:ascii="Times New Roman" w:hAnsi="Times New Roman" w:cs="Times New Roman"/>
          <w:sz w:val="24"/>
          <w:szCs w:val="24"/>
          <w:lang w:val="en-US"/>
        </w:rPr>
      </w:pPr>
      <w:bookmarkStart w:id="2" w:name="_Toc136343719"/>
      <w:proofErr w:type="spellStart"/>
      <w:r w:rsidRPr="003F1165">
        <w:rPr>
          <w:rFonts w:ascii="Times New Roman" w:hAnsi="Times New Roman" w:cs="Times New Roman"/>
          <w:sz w:val="24"/>
          <w:szCs w:val="24"/>
          <w:lang w:val="en-US"/>
        </w:rPr>
        <w:t>Tribūnos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mikrofonas</w:t>
      </w:r>
      <w:proofErr w:type="spellEnd"/>
      <w:r w:rsidRPr="003F1165">
        <w:rPr>
          <w:rFonts w:ascii="Times New Roman" w:hAnsi="Times New Roman" w:cs="Times New Roman"/>
          <w:sz w:val="24"/>
          <w:szCs w:val="24"/>
          <w:lang w:val="en-US"/>
        </w:rPr>
        <w:t xml:space="preserve"> </w:t>
      </w:r>
      <w:bookmarkEnd w:id="2"/>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04"/>
        <w:gridCol w:w="7661"/>
      </w:tblGrid>
      <w:tr w:rsidR="0043660E" w:rsidRPr="003F1165" w14:paraId="79F458A0"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2418DC"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DA7F80"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5A013C"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43660E" w:rsidRPr="003F1165" w14:paraId="72649629"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8FA59"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8E480"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2D6DF"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43660E" w:rsidRPr="003F1165" w14:paraId="7E0F1A5B"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1A280"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3C8DD"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Tipas</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DA13F"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Pastatomas mikrofonas lanksčiu kakleliu</w:t>
            </w:r>
          </w:p>
        </w:tc>
      </w:tr>
      <w:tr w:rsidR="0043660E" w:rsidRPr="003F1165" w14:paraId="23F78021"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30F45" w14:textId="77777777" w:rsidR="0043660E" w:rsidRPr="003F1165" w:rsidRDefault="0043660E">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D9E5C" w14:textId="77777777" w:rsidR="0043660E" w:rsidRPr="003F1165" w:rsidRDefault="0043660E">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Kapsulės tipas ir kryptingumas</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11686" w14:textId="77777777" w:rsidR="0043660E" w:rsidRPr="003F1165" w:rsidRDefault="0043660E">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 xml:space="preserve">Turi būti </w:t>
            </w:r>
            <w:proofErr w:type="spellStart"/>
            <w:r w:rsidRPr="003F1165">
              <w:rPr>
                <w:rFonts w:ascii="Times New Roman" w:eastAsia="MS Mincho" w:hAnsi="Times New Roman" w:cs="Times New Roman"/>
                <w:sz w:val="24"/>
                <w:szCs w:val="24"/>
              </w:rPr>
              <w:t>kondensatorinis</w:t>
            </w:r>
            <w:proofErr w:type="spellEnd"/>
            <w:r w:rsidRPr="003F1165">
              <w:rPr>
                <w:rFonts w:ascii="Times New Roman" w:eastAsia="MS Mincho" w:hAnsi="Times New Roman" w:cs="Times New Roman"/>
                <w:sz w:val="24"/>
                <w:szCs w:val="24"/>
              </w:rPr>
              <w:t xml:space="preserve">, </w:t>
            </w:r>
            <w:proofErr w:type="spellStart"/>
            <w:r w:rsidRPr="003F1165">
              <w:rPr>
                <w:rFonts w:ascii="Times New Roman" w:eastAsia="MS Mincho" w:hAnsi="Times New Roman" w:cs="Times New Roman"/>
                <w:sz w:val="24"/>
                <w:szCs w:val="24"/>
              </w:rPr>
              <w:t>superkardioidė</w:t>
            </w:r>
            <w:proofErr w:type="spellEnd"/>
          </w:p>
        </w:tc>
      </w:tr>
      <w:tr w:rsidR="0043660E" w:rsidRPr="003F1165" w14:paraId="18C82C4B"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B35CC"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BBBB7"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Dažnių juosta</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CFE78"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Ne siauresnėse ribose kaip  50 Hz – 17 </w:t>
            </w:r>
            <w:proofErr w:type="spellStart"/>
            <w:r w:rsidRPr="003F1165">
              <w:rPr>
                <w:rFonts w:ascii="Times New Roman" w:eastAsia="MS Mincho" w:hAnsi="Times New Roman" w:cs="Times New Roman"/>
                <w:sz w:val="24"/>
                <w:szCs w:val="24"/>
              </w:rPr>
              <w:t>kHz</w:t>
            </w:r>
            <w:proofErr w:type="spellEnd"/>
            <w:r w:rsidRPr="003F1165">
              <w:rPr>
                <w:rFonts w:ascii="Times New Roman" w:eastAsia="MS Mincho" w:hAnsi="Times New Roman" w:cs="Times New Roman"/>
                <w:sz w:val="24"/>
                <w:szCs w:val="24"/>
              </w:rPr>
              <w:t xml:space="preserve"> </w:t>
            </w:r>
          </w:p>
        </w:tc>
      </w:tr>
      <w:tr w:rsidR="0043660E" w:rsidRPr="003F1165" w14:paraId="4C87676C"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801C7"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028B"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Jautrumas</w:t>
            </w:r>
            <w:r w:rsidRPr="003F1165">
              <w:rPr>
                <w:rFonts w:ascii="Times New Roman" w:hAnsi="Times New Roman" w:cs="Times New Roman"/>
                <w:sz w:val="24"/>
                <w:szCs w:val="24"/>
              </w:rPr>
              <w:t xml:space="preserve"> </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33A68"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–35 </w:t>
            </w:r>
            <w:proofErr w:type="spellStart"/>
            <w:r w:rsidRPr="003F1165">
              <w:rPr>
                <w:rFonts w:ascii="Times New Roman" w:hAnsi="Times New Roman" w:cs="Times New Roman"/>
                <w:sz w:val="24"/>
                <w:szCs w:val="24"/>
              </w:rPr>
              <w:t>dBV</w:t>
            </w:r>
            <w:proofErr w:type="spellEnd"/>
            <w:r w:rsidRPr="003F1165">
              <w:rPr>
                <w:rFonts w:ascii="Times New Roman" w:hAnsi="Times New Roman" w:cs="Times New Roman"/>
                <w:sz w:val="24"/>
                <w:szCs w:val="24"/>
              </w:rPr>
              <w:t>/Pa.</w:t>
            </w:r>
          </w:p>
        </w:tc>
      </w:tr>
      <w:tr w:rsidR="0043660E" w:rsidRPr="003F1165" w14:paraId="5D4A70BF"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768FD"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361B7"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Maksimalus SPL </w:t>
            </w:r>
            <w:r w:rsidRPr="003F1165">
              <w:rPr>
                <w:rFonts w:ascii="Times New Roman" w:hAnsi="Times New Roman" w:cs="Times New Roman"/>
                <w:sz w:val="24"/>
                <w:szCs w:val="24"/>
              </w:rPr>
              <w:t xml:space="preserve"> </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87EFA"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120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prie 1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w:t>
            </w:r>
          </w:p>
        </w:tc>
      </w:tr>
      <w:tr w:rsidR="0043660E" w:rsidRPr="003F1165" w14:paraId="3D3DB6FD"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42EB3"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03E4D"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Dinaminis diapazonas</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2EF6F"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Ne mažiau kaip 90 </w:t>
            </w:r>
            <w:proofErr w:type="spellStart"/>
            <w:r w:rsidRPr="003F1165">
              <w:rPr>
                <w:rFonts w:ascii="Times New Roman" w:eastAsia="MS Mincho" w:hAnsi="Times New Roman" w:cs="Times New Roman"/>
                <w:sz w:val="24"/>
                <w:szCs w:val="24"/>
              </w:rPr>
              <w:t>dB</w:t>
            </w:r>
            <w:proofErr w:type="spellEnd"/>
            <w:r w:rsidRPr="003F1165">
              <w:rPr>
                <w:rFonts w:ascii="Times New Roman" w:hAnsi="Times New Roman" w:cs="Times New Roman"/>
                <w:sz w:val="24"/>
                <w:szCs w:val="24"/>
              </w:rPr>
              <w:t xml:space="preserve"> prie 1 </w:t>
            </w:r>
            <w:proofErr w:type="spellStart"/>
            <w:r w:rsidRPr="003F1165">
              <w:rPr>
                <w:rFonts w:ascii="Times New Roman" w:hAnsi="Times New Roman" w:cs="Times New Roman"/>
                <w:sz w:val="24"/>
                <w:szCs w:val="24"/>
              </w:rPr>
              <w:t>kHz</w:t>
            </w:r>
            <w:proofErr w:type="spellEnd"/>
            <w:r w:rsidRPr="003F1165">
              <w:rPr>
                <w:rFonts w:ascii="Times New Roman" w:hAnsi="Times New Roman" w:cs="Times New Roman"/>
                <w:sz w:val="24"/>
                <w:szCs w:val="24"/>
              </w:rPr>
              <w:t>.</w:t>
            </w:r>
          </w:p>
        </w:tc>
      </w:tr>
      <w:tr w:rsidR="0043660E" w:rsidRPr="003F1165" w14:paraId="41DF1492"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1CBE0"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6FA2F"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Signalo/triukšmo santykis</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8C48E"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Ne mažiau kaip</w:t>
            </w:r>
            <w:r w:rsidRPr="003F1165">
              <w:rPr>
                <w:rFonts w:ascii="Times New Roman" w:hAnsi="Times New Roman" w:cs="Times New Roman"/>
                <w:sz w:val="24"/>
                <w:szCs w:val="24"/>
              </w:rPr>
              <w:t xml:space="preserve"> 60</w:t>
            </w:r>
            <w:r w:rsidRPr="003F1165">
              <w:rPr>
                <w:rFonts w:ascii="Times New Roman" w:eastAsia="MS Minngs" w:hAnsi="Times New Roman" w:cs="Times New Roman"/>
                <w:sz w:val="24"/>
                <w:szCs w:val="24"/>
              </w:rPr>
              <w:t xml:space="preserve"> </w:t>
            </w:r>
            <w:proofErr w:type="spellStart"/>
            <w:r w:rsidRPr="003F1165">
              <w:rPr>
                <w:rFonts w:ascii="Times New Roman" w:eastAsia="MS Minngs" w:hAnsi="Times New Roman" w:cs="Times New Roman"/>
                <w:sz w:val="24"/>
                <w:szCs w:val="24"/>
              </w:rPr>
              <w:t>dB</w:t>
            </w:r>
            <w:proofErr w:type="spellEnd"/>
            <w:r w:rsidRPr="003F1165">
              <w:rPr>
                <w:rFonts w:ascii="Times New Roman" w:eastAsia="MS Minngs" w:hAnsi="Times New Roman" w:cs="Times New Roman"/>
                <w:sz w:val="24"/>
                <w:szCs w:val="24"/>
              </w:rPr>
              <w:t>.</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rPr>
              <w:t xml:space="preserve">prie 1 </w:t>
            </w:r>
            <w:proofErr w:type="spellStart"/>
            <w:r w:rsidRPr="003F1165">
              <w:rPr>
                <w:rFonts w:ascii="Times New Roman" w:eastAsia="MS Minngs" w:hAnsi="Times New Roman" w:cs="Times New Roman"/>
                <w:sz w:val="24"/>
                <w:szCs w:val="24"/>
              </w:rPr>
              <w:t>kHz</w:t>
            </w:r>
            <w:proofErr w:type="spellEnd"/>
            <w:r w:rsidRPr="003F1165">
              <w:rPr>
                <w:rFonts w:ascii="Times New Roman" w:eastAsia="MS Minngs" w:hAnsi="Times New Roman" w:cs="Times New Roman"/>
                <w:sz w:val="24"/>
                <w:szCs w:val="24"/>
              </w:rPr>
              <w:t>.</w:t>
            </w:r>
          </w:p>
        </w:tc>
      </w:tr>
      <w:tr w:rsidR="0043660E" w:rsidRPr="003F1165" w14:paraId="69D5F4A1"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50CF7"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F3718"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Būsenos  indikacijos </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18BFB"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LED</w:t>
            </w:r>
          </w:p>
        </w:tc>
      </w:tr>
      <w:tr w:rsidR="0043660E" w:rsidRPr="003F1165" w14:paraId="4B6E4A12"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6B39B"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52976"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 xml:space="preserve">Valdymas </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459C7"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 xml:space="preserve">Turi būti </w:t>
            </w:r>
            <w:proofErr w:type="spellStart"/>
            <w:r w:rsidRPr="003F1165">
              <w:rPr>
                <w:rFonts w:ascii="Times New Roman" w:eastAsia="MS Mincho" w:hAnsi="Times New Roman" w:cs="Times New Roman"/>
                <w:color w:val="000000"/>
                <w:sz w:val="24"/>
                <w:szCs w:val="24"/>
              </w:rPr>
              <w:t>programuojamas„Mute</w:t>
            </w:r>
            <w:proofErr w:type="spellEnd"/>
            <w:r w:rsidRPr="003F1165">
              <w:rPr>
                <w:rFonts w:ascii="Times New Roman" w:eastAsia="MS Mincho" w:hAnsi="Times New Roman" w:cs="Times New Roman"/>
                <w:color w:val="000000"/>
                <w:sz w:val="24"/>
                <w:szCs w:val="24"/>
              </w:rPr>
              <w:t>“ mygtukas</w:t>
            </w:r>
          </w:p>
        </w:tc>
      </w:tr>
      <w:tr w:rsidR="0043660E" w:rsidRPr="003F1165" w14:paraId="3F9E5AB5"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7233"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5EA51"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Matmenys </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AEC75"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Aukštis ne</w:t>
            </w:r>
            <w:r w:rsidRPr="003F1165">
              <w:rPr>
                <w:rFonts w:ascii="Times New Roman" w:hAnsi="Times New Roman" w:cs="Times New Roman"/>
                <w:sz w:val="24"/>
                <w:szCs w:val="24"/>
              </w:rPr>
              <w:t xml:space="preserve"> </w:t>
            </w:r>
            <w:r w:rsidRPr="003F1165">
              <w:rPr>
                <w:rFonts w:ascii="Times New Roman" w:eastAsia="MS Mincho" w:hAnsi="Times New Roman" w:cs="Times New Roman"/>
                <w:sz w:val="24"/>
                <w:szCs w:val="24"/>
              </w:rPr>
              <w:t>mažiau kaip 500 mm.</w:t>
            </w:r>
          </w:p>
        </w:tc>
      </w:tr>
      <w:tr w:rsidR="0043660E" w:rsidRPr="003F1165" w14:paraId="3F416E28"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B509"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CFE798"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61" w:type="dxa"/>
            <w:tcBorders>
              <w:top w:val="single" w:sz="4" w:space="0" w:color="000000"/>
              <w:left w:val="single" w:sz="4" w:space="0" w:color="000000"/>
              <w:bottom w:val="single" w:sz="4" w:space="0" w:color="000000"/>
              <w:right w:val="single" w:sz="4" w:space="0" w:color="000000"/>
            </w:tcBorders>
            <w:shd w:val="clear" w:color="auto" w:fill="auto"/>
          </w:tcPr>
          <w:p w14:paraId="44F49D71"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Visi laidai ir kt. medžiagos reikalingos sumontavimui.</w:t>
            </w:r>
            <w:r w:rsidRPr="003F1165">
              <w:rPr>
                <w:rFonts w:ascii="Times New Roman" w:hAnsi="Times New Roman" w:cs="Times New Roman"/>
                <w:sz w:val="24"/>
                <w:szCs w:val="24"/>
              </w:rPr>
              <w:t xml:space="preserve"> </w:t>
            </w:r>
          </w:p>
        </w:tc>
      </w:tr>
      <w:tr w:rsidR="0043660E" w:rsidRPr="003F1165" w14:paraId="764370B0"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BC8FA"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6C9ED7F"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8F056"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rekomendacijų.</w:t>
            </w:r>
          </w:p>
        </w:tc>
      </w:tr>
      <w:tr w:rsidR="0043660E" w:rsidRPr="003F1165" w14:paraId="1F26AAB4"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6F5B1"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14C548E"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1" w:type="dxa"/>
            <w:tcBorders>
              <w:top w:val="single" w:sz="4" w:space="0" w:color="000000"/>
              <w:left w:val="single" w:sz="4" w:space="0" w:color="000000"/>
              <w:bottom w:val="single" w:sz="4" w:space="0" w:color="000000"/>
              <w:right w:val="single" w:sz="4" w:space="0" w:color="000000"/>
            </w:tcBorders>
            <w:shd w:val="clear" w:color="auto" w:fill="auto"/>
          </w:tcPr>
          <w:p w14:paraId="68548979"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43660E" w:rsidRPr="003F1165" w14:paraId="1AB56AB8" w14:textId="77777777" w:rsidTr="0043660E">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F8F50"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7D9B453"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799D6" w14:textId="77777777" w:rsidR="0043660E" w:rsidRPr="003F1165" w:rsidRDefault="0043660E">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3CCBCB04" w14:textId="77777777" w:rsidR="003257B9" w:rsidRPr="003F1165" w:rsidRDefault="003257B9">
      <w:pPr>
        <w:rPr>
          <w:rFonts w:ascii="Times New Roman" w:hAnsi="Times New Roman" w:cs="Times New Roman"/>
          <w:sz w:val="24"/>
          <w:szCs w:val="24"/>
          <w:lang w:eastAsia="en-US"/>
        </w:rPr>
      </w:pPr>
    </w:p>
    <w:p w14:paraId="71383ECD"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Belaidis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rankinis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mikrofonas</w:t>
      </w:r>
      <w:proofErr w:type="spellEnd"/>
      <w:r w:rsidRPr="003F1165">
        <w:rPr>
          <w:rFonts w:ascii="Times New Roman" w:hAnsi="Times New Roman" w:cs="Times New Roman"/>
          <w:sz w:val="24"/>
          <w:szCs w:val="24"/>
          <w:lang w:val="en-US"/>
        </w:rPr>
        <w:t xml:space="preserve"> – 2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6"/>
        <w:gridCol w:w="2404"/>
        <w:gridCol w:w="7662"/>
      </w:tblGrid>
      <w:tr w:rsidR="00DC3D3B" w:rsidRPr="003F1165" w14:paraId="4F72836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1D62B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6048E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D920D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49A34C7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832E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A700"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4982C"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61CA8992"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9A031"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304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Tipas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40A0ABC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Belaidžių skaitmeninio rankinio mikrofono (imtuvo - siųstuvo) sistema.  </w:t>
            </w:r>
          </w:p>
        </w:tc>
      </w:tr>
      <w:tr w:rsidR="00DC3D3B" w:rsidRPr="003F1165" w14:paraId="746CDFE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927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B8C57"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Sistemos dažnių diapazonas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3A66A" w14:textId="77777777" w:rsidR="00DC3D3B" w:rsidRPr="003F1165" w:rsidRDefault="00DC3D3B">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 xml:space="preserve">Ne siauresnėse ribose kaip 50 Hz – 16 </w:t>
            </w:r>
            <w:proofErr w:type="spellStart"/>
            <w:r w:rsidRPr="003F1165">
              <w:rPr>
                <w:rFonts w:ascii="Times New Roman" w:eastAsia="MS Mincho" w:hAnsi="Times New Roman" w:cs="Times New Roman"/>
                <w:sz w:val="24"/>
                <w:szCs w:val="24"/>
              </w:rPr>
              <w:t>kHz</w:t>
            </w:r>
            <w:proofErr w:type="spellEnd"/>
            <w:r w:rsidRPr="003F1165">
              <w:rPr>
                <w:rFonts w:ascii="Times New Roman" w:eastAsia="MS Mincho" w:hAnsi="Times New Roman" w:cs="Times New Roman"/>
                <w:sz w:val="24"/>
                <w:szCs w:val="24"/>
              </w:rPr>
              <w:t xml:space="preserve"> </w:t>
            </w:r>
          </w:p>
        </w:tc>
      </w:tr>
      <w:tr w:rsidR="00DC3D3B" w:rsidRPr="003F1165" w14:paraId="4E1813D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6651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bottom w:val="single" w:sz="4" w:space="0" w:color="000000"/>
              <w:right w:val="single" w:sz="4" w:space="0" w:color="000000"/>
            </w:tcBorders>
            <w:shd w:val="clear" w:color="auto" w:fill="auto"/>
          </w:tcPr>
          <w:p w14:paraId="2EF17B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sistemos harmoniniai iškraipymai (THD) </w:t>
            </w:r>
          </w:p>
        </w:tc>
        <w:tc>
          <w:tcPr>
            <w:tcW w:w="7662" w:type="dxa"/>
            <w:tcBorders>
              <w:bottom w:val="single" w:sz="4" w:space="0" w:color="000000"/>
              <w:right w:val="single" w:sz="4" w:space="0" w:color="000000"/>
            </w:tcBorders>
            <w:shd w:val="clear" w:color="auto" w:fill="auto"/>
          </w:tcPr>
          <w:p w14:paraId="01225E8A"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Ne daugiau kaip 0,1%</w:t>
            </w:r>
          </w:p>
        </w:tc>
      </w:tr>
      <w:tr w:rsidR="00DC3D3B" w:rsidRPr="003F1165" w14:paraId="3D4396B8"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E44E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57A8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Sistemos dinaminis diapazonas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B550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lang w:eastAsia="ja-JP"/>
              </w:rPr>
              <w:t xml:space="preserve">mažiau kaip 110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w:t>
            </w:r>
          </w:p>
        </w:tc>
      </w:tr>
      <w:tr w:rsidR="00DC3D3B" w:rsidRPr="003F1165" w14:paraId="3A87C9B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9DC4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5261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Maksimalus veikimo atstumas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2984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80 m</w:t>
            </w:r>
          </w:p>
        </w:tc>
      </w:tr>
      <w:tr w:rsidR="00DC3D3B" w:rsidRPr="003F1165" w14:paraId="0A6978DA"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28EF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405A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Mikrofono kapsulės tipas ir </w:t>
            </w:r>
            <w:proofErr w:type="spellStart"/>
            <w:r w:rsidRPr="003F1165">
              <w:rPr>
                <w:rFonts w:ascii="Times New Roman" w:eastAsia="MS Mincho" w:hAnsi="Times New Roman" w:cs="Times New Roman"/>
                <w:sz w:val="24"/>
                <w:szCs w:val="24"/>
              </w:rPr>
              <w:t>kryptiškumas</w:t>
            </w:r>
            <w:proofErr w:type="spellEnd"/>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BD8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dinaminė, </w:t>
            </w:r>
            <w:proofErr w:type="spellStart"/>
            <w:r w:rsidRPr="003F1165">
              <w:rPr>
                <w:rFonts w:ascii="Times New Roman" w:eastAsia="MS Mincho" w:hAnsi="Times New Roman" w:cs="Times New Roman"/>
                <w:sz w:val="24"/>
                <w:szCs w:val="24"/>
              </w:rPr>
              <w:t>superkardioidė</w:t>
            </w:r>
            <w:proofErr w:type="spellEnd"/>
          </w:p>
        </w:tc>
      </w:tr>
      <w:tr w:rsidR="00DC3D3B" w:rsidRPr="003F1165" w14:paraId="195A0D0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4DE87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CEB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Mikrofono kapsulės jautrumas</w:t>
            </w:r>
            <w:r w:rsidRPr="003F1165">
              <w:rPr>
                <w:rFonts w:ascii="Times New Roman" w:hAnsi="Times New Roman" w:cs="Times New Roman"/>
                <w:sz w:val="24"/>
                <w:szCs w:val="24"/>
              </w:rPr>
              <w:t xml:space="preserve">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399EB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−55 </w:t>
            </w:r>
            <w:proofErr w:type="spellStart"/>
            <w:r w:rsidRPr="003F1165">
              <w:rPr>
                <w:rFonts w:ascii="Times New Roman" w:hAnsi="Times New Roman" w:cs="Times New Roman"/>
                <w:sz w:val="24"/>
                <w:szCs w:val="24"/>
              </w:rPr>
              <w:t>dBV</w:t>
            </w:r>
            <w:proofErr w:type="spellEnd"/>
            <w:r w:rsidRPr="003F1165">
              <w:rPr>
                <w:rFonts w:ascii="Times New Roman" w:hAnsi="Times New Roman" w:cs="Times New Roman"/>
                <w:sz w:val="24"/>
                <w:szCs w:val="24"/>
              </w:rPr>
              <w:t xml:space="preserve">/Pa </w:t>
            </w:r>
          </w:p>
        </w:tc>
      </w:tr>
      <w:tr w:rsidR="00DC3D3B" w:rsidRPr="003F1165" w14:paraId="46EDE41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1FA0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141B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2262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Įkraunami ličio jonų </w:t>
            </w:r>
          </w:p>
        </w:tc>
      </w:tr>
      <w:tr w:rsidR="00DC3D3B" w:rsidRPr="003F1165" w14:paraId="03D250E4"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3970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CA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Siųstuvo maitinimo elementų veikimo trukmė iš vienos </w:t>
            </w:r>
            <w:r w:rsidRPr="003F1165">
              <w:rPr>
                <w:rFonts w:ascii="Times New Roman" w:eastAsia="MS Mincho" w:hAnsi="Times New Roman" w:cs="Times New Roman"/>
                <w:sz w:val="24"/>
                <w:szCs w:val="24"/>
              </w:rPr>
              <w:lastRenderedPageBreak/>
              <w:t>įkrovos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5605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lastRenderedPageBreak/>
              <w:t xml:space="preserve">Ne mažiau kaip 7 val. </w:t>
            </w:r>
          </w:p>
        </w:tc>
      </w:tr>
      <w:tr w:rsidR="00DC3D3B" w:rsidRPr="003F1165" w14:paraId="6DE2429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5F19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2725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elementų likusio veikimo  laiko indikacija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8714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rodoma imtuvo ir siųstuvo ekrane. </w:t>
            </w:r>
          </w:p>
        </w:tc>
      </w:tr>
      <w:tr w:rsidR="00DC3D3B" w:rsidRPr="003F1165" w14:paraId="517185D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25B1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DB4C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korpusas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E442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aliuminis ar lygiavertės medžiagos</w:t>
            </w:r>
          </w:p>
        </w:tc>
      </w:tr>
      <w:tr w:rsidR="00DC3D3B" w:rsidRPr="003F1165" w14:paraId="52F06588"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7E19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4074EC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svoris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7766F79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Ne daugiau kaip 200 g</w:t>
            </w:r>
          </w:p>
        </w:tc>
      </w:tr>
      <w:tr w:rsidR="00DC3D3B" w:rsidRPr="003F1165" w14:paraId="2EA2A7F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EE4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9889B1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8B1B8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Ethernet</w:t>
            </w:r>
            <w:proofErr w:type="spellEnd"/>
            <w:r w:rsidRPr="003F1165">
              <w:rPr>
                <w:rFonts w:ascii="Times New Roman" w:hAnsi="Times New Roman" w:cs="Times New Roman"/>
                <w:sz w:val="24"/>
                <w:szCs w:val="24"/>
                <w:lang w:eastAsia="en-US"/>
              </w:rPr>
              <w:br/>
              <w:t xml:space="preserve">, </w:t>
            </w:r>
            <w:proofErr w:type="spellStart"/>
            <w:r w:rsidRPr="003F1165">
              <w:rPr>
                <w:rFonts w:ascii="Times New Roman" w:hAnsi="Times New Roman" w:cs="Times New Roman"/>
                <w:sz w:val="24"/>
                <w:szCs w:val="24"/>
                <w:lang w:eastAsia="en-US"/>
              </w:rPr>
              <w:t>WiFi</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Bluetooth</w:t>
            </w:r>
            <w:proofErr w:type="spellEnd"/>
          </w:p>
        </w:tc>
      </w:tr>
      <w:tr w:rsidR="00DC3D3B" w:rsidRPr="003F1165" w14:paraId="6A315532"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34E0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CA465F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Darbinio dažnio parinkimo funkcija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59E77F6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automatinis  </w:t>
            </w:r>
            <w:proofErr w:type="spellStart"/>
            <w:r w:rsidRPr="003F1165">
              <w:rPr>
                <w:rFonts w:ascii="Times New Roman" w:hAnsi="Times New Roman" w:cs="Times New Roman"/>
                <w:sz w:val="24"/>
                <w:szCs w:val="24"/>
              </w:rPr>
              <w:t>radio</w:t>
            </w:r>
            <w:proofErr w:type="spellEnd"/>
            <w:r w:rsidRPr="003F1165">
              <w:rPr>
                <w:rFonts w:ascii="Times New Roman" w:hAnsi="Times New Roman" w:cs="Times New Roman"/>
                <w:sz w:val="24"/>
                <w:szCs w:val="24"/>
              </w:rPr>
              <w:t xml:space="preserve"> dažnių (RF) spektro skenavimas ir siųstuvo bei imtuvo darbinio kanalo  nustatymas, automatinis nepageidaujamų atgarsių slopinimas.</w:t>
            </w:r>
          </w:p>
        </w:tc>
      </w:tr>
      <w:tr w:rsidR="00DC3D3B" w:rsidRPr="003F1165" w14:paraId="0C2298C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E46A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008D58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Sistemos valdymas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5DF353C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pateikiama nemokama gamintojo programine įranga leidžianti valdyti sistemos parametrus per kompiuterinį tinklą stacionariu kompiuteriu ir mobiliais bevieliais įrenginiais. </w:t>
            </w:r>
          </w:p>
        </w:tc>
      </w:tr>
      <w:tr w:rsidR="00DC3D3B" w:rsidRPr="003F1165" w14:paraId="2919B5F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C163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FFBE7A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0DF21489" w14:textId="77777777" w:rsidR="00DC3D3B" w:rsidRPr="003F1165" w:rsidRDefault="00DC3D3B">
            <w:pPr>
              <w:widowControl w:val="0"/>
              <w:jc w:val="both"/>
              <w:rPr>
                <w:rFonts w:ascii="Times New Roman" w:eastAsia="MS Mincho" w:hAnsi="Times New Roman" w:cs="Times New Roman"/>
                <w:sz w:val="24"/>
                <w:szCs w:val="24"/>
              </w:rPr>
            </w:pPr>
            <w:r w:rsidRPr="003F1165">
              <w:rPr>
                <w:rFonts w:ascii="Times New Roman" w:eastAsia="MS Mincho" w:hAnsi="Times New Roman" w:cs="Times New Roman"/>
                <w:sz w:val="24"/>
                <w:szCs w:val="24"/>
              </w:rPr>
              <w:t xml:space="preserve">Turi būti originalus to paties gamintojo pakraunamas maitinimo elementas. </w:t>
            </w:r>
          </w:p>
          <w:p w14:paraId="1B0A87B7" w14:textId="77777777" w:rsidR="00DC3D3B" w:rsidRPr="003F1165" w:rsidRDefault="00DC3D3B">
            <w:pPr>
              <w:widowControl w:val="0"/>
              <w:rPr>
                <w:rFonts w:ascii="Times New Roman" w:hAnsi="Times New Roman" w:cs="Times New Roman"/>
                <w:sz w:val="24"/>
                <w:szCs w:val="24"/>
              </w:rPr>
            </w:pPr>
            <w:r w:rsidRPr="003F1165">
              <w:rPr>
                <w:rFonts w:ascii="Times New Roman" w:eastAsia="MS Mincho" w:hAnsi="Times New Roman" w:cs="Times New Roman"/>
                <w:sz w:val="24"/>
                <w:szCs w:val="24"/>
              </w:rPr>
              <w:t>Turi būti montavimo elementai, visi laidai ir kt. medžiagos reikalingos sumontavimui.</w:t>
            </w:r>
            <w:r w:rsidRPr="003F1165">
              <w:rPr>
                <w:rFonts w:ascii="Times New Roman" w:hAnsi="Times New Roman" w:cs="Times New Roman"/>
                <w:sz w:val="24"/>
                <w:szCs w:val="24"/>
              </w:rPr>
              <w:t xml:space="preserve"> </w:t>
            </w:r>
          </w:p>
        </w:tc>
      </w:tr>
      <w:tr w:rsidR="00DC3D3B" w:rsidRPr="003F1165" w14:paraId="34BE11A0"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756E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97D5A9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8628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rekomendacijų.</w:t>
            </w:r>
          </w:p>
        </w:tc>
      </w:tr>
      <w:tr w:rsidR="00DC3D3B" w:rsidRPr="003F1165" w14:paraId="08CB81BA"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6E80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5EFB77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85E648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1ADA8734"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7C1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20.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572193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FAB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4C81907C" w14:textId="77777777" w:rsidR="003257B9" w:rsidRPr="003F1165" w:rsidRDefault="003257B9">
      <w:pPr>
        <w:rPr>
          <w:rFonts w:ascii="Times New Roman" w:hAnsi="Times New Roman" w:cs="Times New Roman"/>
          <w:sz w:val="24"/>
          <w:szCs w:val="24"/>
          <w:lang w:eastAsia="en-US"/>
        </w:rPr>
      </w:pPr>
    </w:p>
    <w:p w14:paraId="2190C089"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Belaidis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ant</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ausies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dedamas</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mikrofonas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6"/>
        <w:gridCol w:w="2404"/>
        <w:gridCol w:w="7662"/>
      </w:tblGrid>
      <w:tr w:rsidR="00DC3D3B" w:rsidRPr="003F1165" w14:paraId="50F45C2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64B51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83902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3D8C2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5FFDFD6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80FF0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42008"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DBC1C"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046EA32F"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0CE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BA64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Tipas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6B9A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Belaidžio skaitmeninio ant ausies dedamo mikrofono (imtuvo-siųstuvo) sistema  </w:t>
            </w:r>
          </w:p>
        </w:tc>
      </w:tr>
      <w:tr w:rsidR="00DC3D3B" w:rsidRPr="003F1165" w14:paraId="6488824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6FEF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721239A"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Sistemos perduodamų dažnių diapazonas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3D5F8FCE"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 xml:space="preserve">Ne siauresnis, kaip 20 Hz – 20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 xml:space="preserve"> (±2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62FD966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C2C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C6B267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sistemos harmoniniai iškraipymai (THD) </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45AFF14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0,05%</w:t>
            </w:r>
          </w:p>
        </w:tc>
      </w:tr>
      <w:tr w:rsidR="00DC3D3B" w:rsidRPr="003F1165" w14:paraId="67E6A99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0A77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3A47DB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Sistemos dinaminis diapazonas </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7877528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lang w:eastAsia="ja-JP"/>
              </w:rPr>
              <w:t xml:space="preserve">mažiau kaip 70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w:t>
            </w:r>
          </w:p>
        </w:tc>
      </w:tr>
      <w:tr w:rsidR="00DC3D3B" w:rsidRPr="003F1165" w14:paraId="780D9E54"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5DD2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702EBD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Maksimalus veikimo atstumas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261DEDB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80 m</w:t>
            </w:r>
          </w:p>
        </w:tc>
      </w:tr>
      <w:tr w:rsidR="00DC3D3B" w:rsidRPr="003F1165" w14:paraId="355EAB1B"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FED4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FBECB3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Mikrofono kapsulės tipas ir </w:t>
            </w:r>
            <w:proofErr w:type="spellStart"/>
            <w:r w:rsidRPr="003F1165">
              <w:rPr>
                <w:rFonts w:ascii="Times New Roman" w:eastAsia="MS Mincho" w:hAnsi="Times New Roman" w:cs="Times New Roman"/>
                <w:sz w:val="24"/>
                <w:szCs w:val="24"/>
              </w:rPr>
              <w:t>kryptiškumas</w:t>
            </w:r>
            <w:proofErr w:type="spellEnd"/>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05877BBE" w14:textId="77777777" w:rsidR="00DC3D3B" w:rsidRPr="003F1165" w:rsidRDefault="00DC3D3B">
            <w:pPr>
              <w:widowControl w:val="0"/>
              <w:rPr>
                <w:rFonts w:ascii="Times New Roman" w:hAnsi="Times New Roman" w:cs="Times New Roman"/>
                <w:sz w:val="24"/>
                <w:szCs w:val="24"/>
                <w:lang w:eastAsia="en-US"/>
              </w:rPr>
            </w:pPr>
            <w:proofErr w:type="spellStart"/>
            <w:r w:rsidRPr="003F1165">
              <w:rPr>
                <w:rFonts w:ascii="Times New Roman" w:eastAsia="MS Mincho" w:hAnsi="Times New Roman" w:cs="Times New Roman"/>
                <w:sz w:val="24"/>
                <w:szCs w:val="24"/>
              </w:rPr>
              <w:t>Kondensatorinis</w:t>
            </w:r>
            <w:proofErr w:type="spellEnd"/>
            <w:r w:rsidRPr="003F1165">
              <w:rPr>
                <w:rFonts w:ascii="Times New Roman" w:eastAsia="MS Mincho" w:hAnsi="Times New Roman" w:cs="Times New Roman"/>
                <w:sz w:val="24"/>
                <w:szCs w:val="24"/>
              </w:rPr>
              <w:t xml:space="preserve">, </w:t>
            </w:r>
            <w:proofErr w:type="spellStart"/>
            <w:r w:rsidRPr="003F1165">
              <w:rPr>
                <w:rFonts w:ascii="Times New Roman" w:eastAsia="MS Mincho" w:hAnsi="Times New Roman" w:cs="Times New Roman"/>
                <w:sz w:val="24"/>
                <w:szCs w:val="24"/>
              </w:rPr>
              <w:t>įvairiakryptis</w:t>
            </w:r>
            <w:proofErr w:type="spellEnd"/>
          </w:p>
        </w:tc>
      </w:tr>
      <w:tr w:rsidR="00DC3D3B" w:rsidRPr="003F1165" w14:paraId="4F105662"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70BF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3F3D94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Mikrofono kapsulės jautrumas</w:t>
            </w:r>
            <w:r w:rsidRPr="003F1165">
              <w:rPr>
                <w:rFonts w:ascii="Times New Roman" w:hAnsi="Times New Roman" w:cs="Times New Roman"/>
                <w:sz w:val="24"/>
                <w:szCs w:val="24"/>
              </w:rPr>
              <w:t xml:space="preserve"> </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4CE44A7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− 45 </w:t>
            </w:r>
            <w:proofErr w:type="spellStart"/>
            <w:r w:rsidRPr="003F1165">
              <w:rPr>
                <w:rFonts w:ascii="Times New Roman" w:hAnsi="Times New Roman" w:cs="Times New Roman"/>
                <w:sz w:val="24"/>
                <w:szCs w:val="24"/>
              </w:rPr>
              <w:t>dBV</w:t>
            </w:r>
            <w:proofErr w:type="spellEnd"/>
            <w:r w:rsidRPr="003F1165">
              <w:rPr>
                <w:rFonts w:ascii="Times New Roman" w:hAnsi="Times New Roman" w:cs="Times New Roman"/>
                <w:sz w:val="24"/>
                <w:szCs w:val="24"/>
              </w:rPr>
              <w:t xml:space="preserve">/Pa </w:t>
            </w:r>
          </w:p>
        </w:tc>
      </w:tr>
      <w:tr w:rsidR="00DC3D3B" w:rsidRPr="003F1165" w14:paraId="074547B2"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EC79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7CBCB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elementai</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4049656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Įkraunami ličio jonų arba lygiaverčiai</w:t>
            </w:r>
          </w:p>
        </w:tc>
      </w:tr>
      <w:tr w:rsidR="00DC3D3B" w:rsidRPr="003F1165" w14:paraId="30D367CE"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C1A6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1EED29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elementų veikimo trukmė iš vienos įkrovos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211C28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Ne mažiau kaip 7 val.</w:t>
            </w:r>
          </w:p>
        </w:tc>
      </w:tr>
      <w:tr w:rsidR="00DC3D3B" w:rsidRPr="003F1165" w14:paraId="3B51A73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20D3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6011C5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elementų likusio veikimo  laiko indikacija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3A8318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rodoma imtuvo ir siųstuvo ekrane. </w:t>
            </w:r>
          </w:p>
        </w:tc>
      </w:tr>
      <w:tr w:rsidR="00DC3D3B" w:rsidRPr="003F1165" w14:paraId="3233D987"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9A03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8D4E5C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svoris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0A80D8A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Ne daugiau kaip 100 g</w:t>
            </w:r>
          </w:p>
        </w:tc>
      </w:tr>
      <w:tr w:rsidR="00DC3D3B" w:rsidRPr="003F1165" w14:paraId="7B3C45E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CD5F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518B72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Mikrofono svoris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5038026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Ne daugiau kaip 30 g</w:t>
            </w:r>
          </w:p>
        </w:tc>
      </w:tr>
      <w:tr w:rsidR="00DC3D3B" w:rsidRPr="003F1165" w14:paraId="551F51E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3580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264268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372624A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Ethernet</w:t>
            </w:r>
            <w:proofErr w:type="spellEnd"/>
            <w:r w:rsidRPr="003F1165">
              <w:rPr>
                <w:rFonts w:ascii="Times New Roman" w:hAnsi="Times New Roman" w:cs="Times New Roman"/>
                <w:sz w:val="24"/>
                <w:szCs w:val="24"/>
                <w:lang w:eastAsia="en-US"/>
              </w:rPr>
              <w:br/>
              <w:t xml:space="preserve">, </w:t>
            </w:r>
            <w:proofErr w:type="spellStart"/>
            <w:r w:rsidRPr="003F1165">
              <w:rPr>
                <w:rFonts w:ascii="Times New Roman" w:hAnsi="Times New Roman" w:cs="Times New Roman"/>
                <w:sz w:val="24"/>
                <w:szCs w:val="24"/>
                <w:lang w:eastAsia="en-US"/>
              </w:rPr>
              <w:t>WiFi</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Bluetooth</w:t>
            </w:r>
            <w:proofErr w:type="spellEnd"/>
          </w:p>
        </w:tc>
      </w:tr>
      <w:tr w:rsidR="00DC3D3B" w:rsidRPr="003F1165" w14:paraId="0EAC7C30"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6C73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C64715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Darbinio dažnio parinkimo funkcija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045C64C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automatinis  </w:t>
            </w:r>
            <w:proofErr w:type="spellStart"/>
            <w:r w:rsidRPr="003F1165">
              <w:rPr>
                <w:rFonts w:ascii="Times New Roman" w:hAnsi="Times New Roman" w:cs="Times New Roman"/>
                <w:sz w:val="24"/>
                <w:szCs w:val="24"/>
              </w:rPr>
              <w:t>radio</w:t>
            </w:r>
            <w:proofErr w:type="spellEnd"/>
            <w:r w:rsidRPr="003F1165">
              <w:rPr>
                <w:rFonts w:ascii="Times New Roman" w:hAnsi="Times New Roman" w:cs="Times New Roman"/>
                <w:sz w:val="24"/>
                <w:szCs w:val="24"/>
              </w:rPr>
              <w:t xml:space="preserve"> dažnių (RF) spektro skenavimas ir siųstuvo bei imtuvo darbinio kanalo  nustatymas, automatinis nepageidaujamų atgarsių slopinimas.</w:t>
            </w:r>
          </w:p>
        </w:tc>
      </w:tr>
      <w:tr w:rsidR="00DC3D3B" w:rsidRPr="003F1165" w14:paraId="549FFC18"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503E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91251F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Sistemos valdymas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5EDF1CF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pateikiama nemokama gamintojo programine įranga leidžianti valdyti sistemos parametrus per kompiuterinį tinklą stacionariu kompiuteriu ir mobiliais bevieliais įrenginiais. </w:t>
            </w:r>
          </w:p>
        </w:tc>
      </w:tr>
      <w:tr w:rsidR="00DC3D3B" w:rsidRPr="003F1165" w14:paraId="6E9D50A4"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6F4F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240962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Priedai</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32CE0C26" w14:textId="77777777" w:rsidR="00DC3D3B" w:rsidRPr="003F1165" w:rsidRDefault="00DC3D3B">
            <w:pPr>
              <w:widowControl w:val="0"/>
              <w:jc w:val="both"/>
              <w:rPr>
                <w:rFonts w:ascii="Times New Roman" w:eastAsia="MS Mincho" w:hAnsi="Times New Roman" w:cs="Times New Roman"/>
                <w:sz w:val="24"/>
                <w:szCs w:val="24"/>
              </w:rPr>
            </w:pPr>
            <w:r w:rsidRPr="003F1165">
              <w:rPr>
                <w:rFonts w:ascii="Times New Roman" w:eastAsia="MS Mincho" w:hAnsi="Times New Roman" w:cs="Times New Roman"/>
                <w:sz w:val="24"/>
                <w:szCs w:val="24"/>
              </w:rPr>
              <w:t>Turi būti originalus to paties gamintojo pakraunamas maitinimo elementas, ne mažiau kaip dviejų vietų krovimo stotelė/stovas.</w:t>
            </w:r>
          </w:p>
          <w:p w14:paraId="25B4D284" w14:textId="77777777" w:rsidR="00DC3D3B" w:rsidRPr="003F1165" w:rsidRDefault="00DC3D3B">
            <w:pPr>
              <w:widowControl w:val="0"/>
              <w:jc w:val="both"/>
              <w:rPr>
                <w:rFonts w:ascii="Times New Roman" w:eastAsia="MS Mincho" w:hAnsi="Times New Roman" w:cs="Times New Roman"/>
                <w:sz w:val="24"/>
                <w:szCs w:val="24"/>
              </w:rPr>
            </w:pPr>
            <w:r w:rsidRPr="003F1165">
              <w:rPr>
                <w:rFonts w:ascii="Times New Roman" w:hAnsi="Times New Roman" w:cs="Times New Roman"/>
                <w:sz w:val="24"/>
                <w:szCs w:val="24"/>
                <w:lang w:eastAsia="en-US"/>
              </w:rPr>
              <w:t>Ne mažiau kaip 3 dalių teleskopinis, reguliuojamo aukščio ne siauresniame intervale kaip  650 - 1450 mm, trikojis stovas mikrofonui</w:t>
            </w:r>
          </w:p>
          <w:p w14:paraId="24FCDB1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montavimo elementai, visi laidai ir kt. medžiagos reikalingos sumontavimui.</w:t>
            </w:r>
            <w:r w:rsidRPr="003F1165">
              <w:rPr>
                <w:rFonts w:ascii="Times New Roman" w:hAnsi="Times New Roman" w:cs="Times New Roman"/>
                <w:sz w:val="24"/>
                <w:szCs w:val="24"/>
              </w:rPr>
              <w:t xml:space="preserve"> </w:t>
            </w:r>
          </w:p>
        </w:tc>
      </w:tr>
      <w:tr w:rsidR="00DC3D3B" w:rsidRPr="003F1165" w14:paraId="7897D868"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915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3E13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Montavimo </w:t>
            </w:r>
            <w:r w:rsidRPr="003F1165">
              <w:rPr>
                <w:rFonts w:ascii="Times New Roman" w:eastAsia="MS Mincho" w:hAnsi="Times New Roman" w:cs="Times New Roman"/>
                <w:sz w:val="24"/>
                <w:szCs w:val="24"/>
              </w:rPr>
              <w:lastRenderedPageBreak/>
              <w:t xml:space="preserve">reikalavimai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3EB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lastRenderedPageBreak/>
              <w:t xml:space="preserve">Turi būti sumontuotas, sukomutuotas perkančiosios organizacijos nurodytoje </w:t>
            </w:r>
            <w:r w:rsidRPr="003F1165">
              <w:rPr>
                <w:rFonts w:ascii="Times New Roman" w:eastAsia="MS Mincho" w:hAnsi="Times New Roman" w:cs="Times New Roman"/>
                <w:sz w:val="24"/>
                <w:szCs w:val="24"/>
              </w:rPr>
              <w:lastRenderedPageBreak/>
              <w:t>patalpoje laikantis gamintojo instrukcijų</w:t>
            </w:r>
          </w:p>
        </w:tc>
      </w:tr>
      <w:tr w:rsidR="00DC3D3B" w:rsidRPr="003F1165" w14:paraId="3CFD304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018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228623C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0F16C9D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70CB9BE4"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1BC7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20.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0718865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62C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4E28795B" w14:textId="77777777" w:rsidR="003257B9" w:rsidRPr="003F1165" w:rsidRDefault="003257B9">
      <w:pPr>
        <w:rPr>
          <w:rFonts w:ascii="Times New Roman" w:hAnsi="Times New Roman" w:cs="Times New Roman"/>
          <w:sz w:val="24"/>
          <w:szCs w:val="24"/>
          <w:lang w:eastAsia="en-US"/>
        </w:rPr>
      </w:pPr>
    </w:p>
    <w:p w14:paraId="01C477E5" w14:textId="77777777" w:rsidR="003257B9" w:rsidRPr="003F1165" w:rsidRDefault="00547817">
      <w:pPr>
        <w:pStyle w:val="ListParagraph"/>
        <w:numPr>
          <w:ilvl w:val="0"/>
          <w:numId w:val="1"/>
        </w:numPr>
        <w:rPr>
          <w:rFonts w:ascii="Times New Roman" w:hAnsi="Times New Roman" w:cs="Times New Roman"/>
          <w:sz w:val="24"/>
          <w:szCs w:val="24"/>
          <w:lang w:val="en-US"/>
        </w:rPr>
      </w:pPr>
      <w:bookmarkStart w:id="3" w:name="_Toc136343708"/>
      <w:proofErr w:type="spellStart"/>
      <w:r w:rsidRPr="003F1165">
        <w:rPr>
          <w:rFonts w:ascii="Times New Roman" w:hAnsi="Times New Roman" w:cs="Times New Roman"/>
          <w:sz w:val="24"/>
          <w:szCs w:val="24"/>
          <w:lang w:val="en-US"/>
        </w:rPr>
        <w:t>Gars</w:t>
      </w:r>
      <w:bookmarkEnd w:id="3"/>
      <w:r w:rsidRPr="003F1165">
        <w:rPr>
          <w:rFonts w:ascii="Times New Roman" w:hAnsi="Times New Roman" w:cs="Times New Roman"/>
          <w:sz w:val="24"/>
          <w:szCs w:val="24"/>
          <w:lang w:val="en-US"/>
        </w:rPr>
        <w:t>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kolonėlė</w:t>
      </w:r>
      <w:proofErr w:type="spellEnd"/>
      <w:r w:rsidRPr="003F1165">
        <w:rPr>
          <w:rFonts w:ascii="Times New Roman" w:hAnsi="Times New Roman" w:cs="Times New Roman"/>
          <w:sz w:val="24"/>
          <w:szCs w:val="24"/>
          <w:lang w:val="en-US"/>
        </w:rPr>
        <w:t xml:space="preserve"> 1 – 2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10"/>
        <w:gridCol w:w="7655"/>
      </w:tblGrid>
      <w:tr w:rsidR="00DC3D3B" w:rsidRPr="003F1165" w14:paraId="096109C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A8ABA0"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CD135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6B878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1EBF22AF"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04E8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1CFA8"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863D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73CE05C5"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2504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E1F7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Tipas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ACFA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“Kolonos” tipo linijinio masyvo garso kolonėlė</w:t>
            </w:r>
          </w:p>
        </w:tc>
      </w:tr>
      <w:tr w:rsidR="00DC3D3B" w:rsidRPr="003F1165" w14:paraId="2E73DFD0"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04D6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6458F"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Maksimalus galingumas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729F6"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Ne mažiau kaip 3500 W</w:t>
            </w:r>
          </w:p>
        </w:tc>
      </w:tr>
      <w:tr w:rsidR="00DC3D3B" w:rsidRPr="003F1165" w14:paraId="562B9F09"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DF8D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F43F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Nominali varža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277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4  Ω</w:t>
            </w:r>
          </w:p>
        </w:tc>
      </w:tr>
      <w:tr w:rsidR="00DC3D3B" w:rsidRPr="003F1165" w14:paraId="1D1C7416"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103D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C6A2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Juostų skaičius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226D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2</w:t>
            </w:r>
          </w:p>
        </w:tc>
      </w:tr>
      <w:tr w:rsidR="00DC3D3B" w:rsidRPr="003F1165" w14:paraId="5F8A4B7F"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E30C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32D3F"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Maksimalus SPL</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B9EA1"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 xml:space="preserve">Ne mažiau kaip: 125 </w:t>
            </w:r>
            <w:proofErr w:type="spellStart"/>
            <w:r w:rsidRPr="003F1165">
              <w:rPr>
                <w:rFonts w:ascii="Times New Roman" w:hAnsi="Times New Roman" w:cs="Times New Roman"/>
                <w:sz w:val="24"/>
                <w:szCs w:val="24"/>
              </w:rPr>
              <w:t>dB</w:t>
            </w:r>
            <w:proofErr w:type="spellEnd"/>
            <w:r w:rsidRPr="003F1165">
              <w:rPr>
                <w:rFonts w:ascii="Times New Roman" w:hAnsi="Times New Roman" w:cs="Times New Roman"/>
                <w:sz w:val="24"/>
                <w:szCs w:val="24"/>
              </w:rPr>
              <w:t xml:space="preserve">  </w:t>
            </w:r>
          </w:p>
        </w:tc>
      </w:tr>
      <w:tr w:rsidR="00DC3D3B" w:rsidRPr="003F1165" w14:paraId="032D98B6"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302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86E3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Dažnių juosta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9FAF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siauresnėse ribose kaip  50 Hz - 20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 xml:space="preserve"> (-10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52FBDE3E"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822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EC00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Nominalus sklaidos kampas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93E4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120° horizontaliai ir ne daugiau kaip 20° vertikaliai.</w:t>
            </w:r>
          </w:p>
        </w:tc>
      </w:tr>
      <w:tr w:rsidR="00DC3D3B" w:rsidRPr="003F1165" w14:paraId="0C5875C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9C3E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DEE9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Garsiakalbiai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6864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15 x 3,5"</w:t>
            </w:r>
          </w:p>
        </w:tc>
      </w:tr>
      <w:tr w:rsidR="00DC3D3B" w:rsidRPr="003F1165" w14:paraId="748A76DB"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890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81E4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Matmenys </w:t>
            </w:r>
            <w:proofErr w:type="spellStart"/>
            <w:r w:rsidRPr="003F1165">
              <w:rPr>
                <w:rFonts w:ascii="Times New Roman" w:hAnsi="Times New Roman" w:cs="Times New Roman"/>
                <w:sz w:val="24"/>
                <w:szCs w:val="24"/>
              </w:rPr>
              <w:t>AxPxG</w:t>
            </w:r>
            <w:proofErr w:type="spellEnd"/>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D3A0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2500 x 200 x 200 mm.</w:t>
            </w:r>
          </w:p>
        </w:tc>
      </w:tr>
      <w:tr w:rsidR="00DC3D3B" w:rsidRPr="003F1165" w14:paraId="710E48D7"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E948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62C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Spalva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45DB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balta</w:t>
            </w:r>
          </w:p>
        </w:tc>
      </w:tr>
      <w:tr w:rsidR="00DC3D3B" w:rsidRPr="003F1165" w14:paraId="25DBAB3E"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0D51B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4019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DD53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komplektuojama su originaliu gamintojo laikikliu su pasukimo ir pavertimo </w:t>
            </w:r>
            <w:proofErr w:type="spellStart"/>
            <w:r w:rsidRPr="003F1165">
              <w:rPr>
                <w:rFonts w:ascii="Times New Roman" w:eastAsia="MS Mincho" w:hAnsi="Times New Roman" w:cs="Times New Roman"/>
                <w:sz w:val="24"/>
                <w:szCs w:val="24"/>
              </w:rPr>
              <w:t>funkcijom</w:t>
            </w:r>
            <w:proofErr w:type="spellEnd"/>
            <w:r w:rsidRPr="003F1165">
              <w:rPr>
                <w:rFonts w:ascii="Times New Roman" w:eastAsia="MS Mincho" w:hAnsi="Times New Roman" w:cs="Times New Roman"/>
                <w:sz w:val="24"/>
                <w:szCs w:val="24"/>
              </w:rPr>
              <w:t>, skirtu montavimui prie sienos.</w:t>
            </w:r>
          </w:p>
        </w:tc>
      </w:tr>
      <w:tr w:rsidR="00DC3D3B" w:rsidRPr="003F1165" w14:paraId="439A565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52B6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9E41D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Montavimo reikalavimai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0BD0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sumontuota, sukomutuota bei suderinta perkančiosios organizacijos nurodytoje patalpoje laikantis gamintojo rekomendacijų</w:t>
            </w:r>
          </w:p>
        </w:tc>
      </w:tr>
      <w:tr w:rsidR="00DC3D3B" w:rsidRPr="003F1165" w14:paraId="6E0E32CC"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E9C7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6F4A9A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531CC57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3270E9B1"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FBC9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9A4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2FF1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30C1EE10" w14:textId="77777777" w:rsidR="003257B9" w:rsidRPr="003F1165" w:rsidRDefault="003257B9">
      <w:pPr>
        <w:rPr>
          <w:rFonts w:ascii="Times New Roman" w:hAnsi="Times New Roman" w:cs="Times New Roman"/>
          <w:sz w:val="24"/>
          <w:szCs w:val="24"/>
          <w:lang w:eastAsia="en-US"/>
        </w:rPr>
      </w:pPr>
    </w:p>
    <w:p w14:paraId="1AD6AF96"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kolonėlė</w:t>
      </w:r>
      <w:proofErr w:type="spellEnd"/>
      <w:r w:rsidRPr="003F1165">
        <w:rPr>
          <w:rFonts w:ascii="Times New Roman" w:hAnsi="Times New Roman" w:cs="Times New Roman"/>
          <w:sz w:val="24"/>
          <w:szCs w:val="24"/>
          <w:lang w:val="en-US"/>
        </w:rPr>
        <w:t xml:space="preserve"> 2 – 4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10"/>
        <w:gridCol w:w="7655"/>
      </w:tblGrid>
      <w:tr w:rsidR="00DC3D3B" w:rsidRPr="003F1165" w14:paraId="6A55F7B8"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0A27D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A70ECA"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EF3141"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73662E77"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D2F6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048E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A831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34F72F6C"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1719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F3FC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Tipas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057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w:t>
            </w:r>
            <w:proofErr w:type="spellStart"/>
            <w:r w:rsidRPr="003F1165">
              <w:rPr>
                <w:rFonts w:ascii="Times New Roman" w:hAnsi="Times New Roman" w:cs="Times New Roman"/>
                <w:sz w:val="24"/>
                <w:szCs w:val="24"/>
              </w:rPr>
              <w:t>N</w:t>
            </w:r>
            <w:r w:rsidRPr="003F1165">
              <w:rPr>
                <w:rFonts w:ascii="Times New Roman" w:eastAsia="MS Minngs" w:hAnsi="Times New Roman" w:cs="Times New Roman"/>
                <w:sz w:val="24"/>
                <w:szCs w:val="24"/>
                <w:lang w:eastAsia="ja-JP"/>
              </w:rPr>
              <w:t>ear</w:t>
            </w:r>
            <w:proofErr w:type="spellEnd"/>
            <w:r w:rsidRPr="003F1165">
              <w:rPr>
                <w:rFonts w:ascii="Times New Roman" w:eastAsia="MS Minngs" w:hAnsi="Times New Roman" w:cs="Times New Roman"/>
                <w:sz w:val="24"/>
                <w:szCs w:val="24"/>
                <w:lang w:eastAsia="ja-JP"/>
              </w:rPr>
              <w:t xml:space="preserve"> </w:t>
            </w:r>
            <w:proofErr w:type="spellStart"/>
            <w:r w:rsidRPr="003F1165">
              <w:rPr>
                <w:rFonts w:ascii="Times New Roman" w:eastAsia="MS Minngs" w:hAnsi="Times New Roman" w:cs="Times New Roman"/>
                <w:sz w:val="24"/>
                <w:szCs w:val="24"/>
                <w:lang w:eastAsia="ja-JP"/>
              </w:rPr>
              <w:t>field</w:t>
            </w:r>
            <w:proofErr w:type="spellEnd"/>
            <w:r w:rsidRPr="003F1165">
              <w:rPr>
                <w:rFonts w:ascii="Times New Roman" w:eastAsia="MS Minngs" w:hAnsi="Times New Roman" w:cs="Times New Roman"/>
                <w:sz w:val="24"/>
                <w:szCs w:val="24"/>
                <w:lang w:eastAsia="ja-JP"/>
              </w:rPr>
              <w:t>” tipo garso kolonėlė</w:t>
            </w:r>
          </w:p>
        </w:tc>
      </w:tr>
      <w:tr w:rsidR="00DC3D3B" w:rsidRPr="003F1165" w14:paraId="31018D75"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312C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lastRenderedPageBreak/>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54669C"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Maksimalus galingumas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1545A"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Ne mažiau kaip 200 W</w:t>
            </w:r>
          </w:p>
        </w:tc>
      </w:tr>
      <w:tr w:rsidR="00DC3D3B" w:rsidRPr="003F1165" w14:paraId="7A484713"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7E3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22F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Nominali varža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3957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4  Ω</w:t>
            </w:r>
          </w:p>
        </w:tc>
      </w:tr>
      <w:tr w:rsidR="00DC3D3B" w:rsidRPr="003F1165" w14:paraId="269B9D06"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B9AB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C21C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Juostų skaičius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607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2</w:t>
            </w:r>
          </w:p>
        </w:tc>
      </w:tr>
      <w:tr w:rsidR="00DC3D3B" w:rsidRPr="003F1165" w14:paraId="129D7208"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3B96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DB163"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Maksimalus SPL</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B098B"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 xml:space="preserve">Ne mažiau kaip: 105 </w:t>
            </w:r>
            <w:proofErr w:type="spellStart"/>
            <w:r w:rsidRPr="003F1165">
              <w:rPr>
                <w:rFonts w:ascii="Times New Roman" w:hAnsi="Times New Roman" w:cs="Times New Roman"/>
                <w:sz w:val="24"/>
                <w:szCs w:val="24"/>
              </w:rPr>
              <w:t>dB</w:t>
            </w:r>
            <w:proofErr w:type="spellEnd"/>
            <w:r w:rsidRPr="003F1165">
              <w:rPr>
                <w:rFonts w:ascii="Times New Roman" w:hAnsi="Times New Roman" w:cs="Times New Roman"/>
                <w:sz w:val="24"/>
                <w:szCs w:val="24"/>
              </w:rPr>
              <w:t xml:space="preserve">  </w:t>
            </w:r>
          </w:p>
        </w:tc>
      </w:tr>
      <w:tr w:rsidR="00DC3D3B" w:rsidRPr="003F1165" w14:paraId="1013513C"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C5E1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999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Dažnių juosta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BB5C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siauresnėse ribose kaip : 70 Hz - 20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 xml:space="preserve"> (-10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0E53CF67"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02B9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DE1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Nominalus sklaidos kampas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5A06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100° horizontaliai ir ne daugiau kaip 100° vertikaliai.</w:t>
            </w:r>
          </w:p>
        </w:tc>
      </w:tr>
      <w:tr w:rsidR="00DC3D3B" w:rsidRPr="003F1165" w14:paraId="613199A2"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8530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6C8C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Garsiakalbis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156D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1 x 3,5"</w:t>
            </w:r>
          </w:p>
        </w:tc>
      </w:tr>
      <w:tr w:rsidR="00DC3D3B" w:rsidRPr="003F1165" w14:paraId="4B66E380"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FB79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1F5B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Matmenys </w:t>
            </w:r>
            <w:proofErr w:type="spellStart"/>
            <w:r w:rsidRPr="003F1165">
              <w:rPr>
                <w:rFonts w:ascii="Times New Roman" w:hAnsi="Times New Roman" w:cs="Times New Roman"/>
                <w:sz w:val="24"/>
                <w:szCs w:val="24"/>
              </w:rPr>
              <w:t>AxPxG</w:t>
            </w:r>
            <w:proofErr w:type="spellEnd"/>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D391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200 x 200 x 200 mm.</w:t>
            </w:r>
          </w:p>
        </w:tc>
      </w:tr>
      <w:tr w:rsidR="00DC3D3B" w:rsidRPr="003F1165" w14:paraId="62735EE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8E6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DC44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Spalva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FE73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Juoda</w:t>
            </w:r>
          </w:p>
        </w:tc>
      </w:tr>
      <w:tr w:rsidR="00DC3D3B" w:rsidRPr="003F1165" w14:paraId="507F897F"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C44B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06C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Priedai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3E3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komplektuojama su originaliu gamintojo laikikliu su ne mažiau kaip ± 90° pavertimo funkcija, skirtu montavimui prie grindų.</w:t>
            </w:r>
          </w:p>
        </w:tc>
      </w:tr>
      <w:tr w:rsidR="00DC3D3B" w:rsidRPr="003F1165" w14:paraId="3487D8D5"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A9D3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FEE74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Montavimo reikalavimai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C736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sumontuota, sukomutuota bei suderinta perkančiosios organizacijos nurodytoje patalpoje laikantis gamintojo rekomendacijų</w:t>
            </w:r>
          </w:p>
        </w:tc>
      </w:tr>
      <w:tr w:rsidR="00DC3D3B" w:rsidRPr="003F1165" w14:paraId="6BD676F1"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6289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DA0E29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302135E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1F6B227D"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DE29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A185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3990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6C16C97C" w14:textId="77777777" w:rsidR="003257B9" w:rsidRPr="003F1165" w:rsidRDefault="003257B9">
      <w:pPr>
        <w:rPr>
          <w:rFonts w:ascii="Times New Roman" w:hAnsi="Times New Roman" w:cs="Times New Roman"/>
          <w:sz w:val="24"/>
          <w:szCs w:val="24"/>
          <w:lang w:eastAsia="en-US"/>
        </w:rPr>
      </w:pPr>
    </w:p>
    <w:p w14:paraId="413C7D1A"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kolonėlė</w:t>
      </w:r>
      <w:proofErr w:type="spellEnd"/>
      <w:r w:rsidRPr="003F1165">
        <w:rPr>
          <w:rFonts w:ascii="Times New Roman" w:hAnsi="Times New Roman" w:cs="Times New Roman"/>
          <w:sz w:val="24"/>
          <w:szCs w:val="24"/>
          <w:lang w:val="en-US"/>
        </w:rPr>
        <w:t xml:space="preserve"> 3 – 2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10"/>
        <w:gridCol w:w="7655"/>
      </w:tblGrid>
      <w:tr w:rsidR="00DC3D3B" w:rsidRPr="003F1165" w14:paraId="5E05893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E1128B"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91106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2EF1D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360427A3"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D7F50"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9D75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7C03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6CE105E6"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1702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977F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Tipas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D189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Žemų dažnių garso kolonėlė</w:t>
            </w:r>
          </w:p>
        </w:tc>
      </w:tr>
      <w:tr w:rsidR="00DC3D3B" w:rsidRPr="003F1165" w14:paraId="4B2AADD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C4B4F"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1C7D3"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Nominalus galingumas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BD75A"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Ne mažiau kaip 700 W</w:t>
            </w:r>
          </w:p>
        </w:tc>
      </w:tr>
      <w:tr w:rsidR="00DC3D3B" w:rsidRPr="003F1165" w14:paraId="5FD5195D"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B82C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58B5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Nominali varža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FBAD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4  Ω</w:t>
            </w:r>
          </w:p>
        </w:tc>
      </w:tr>
      <w:tr w:rsidR="00DC3D3B" w:rsidRPr="003F1165" w14:paraId="3496576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AE72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3230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Maksimalus SPL</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4A00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125 </w:t>
            </w:r>
            <w:proofErr w:type="spellStart"/>
            <w:r w:rsidRPr="003F1165">
              <w:rPr>
                <w:rFonts w:ascii="Times New Roman" w:hAnsi="Times New Roman" w:cs="Times New Roman"/>
                <w:sz w:val="24"/>
                <w:szCs w:val="24"/>
              </w:rPr>
              <w:t>dB</w:t>
            </w:r>
            <w:proofErr w:type="spellEnd"/>
            <w:r w:rsidRPr="003F1165">
              <w:rPr>
                <w:rFonts w:ascii="Times New Roman" w:hAnsi="Times New Roman" w:cs="Times New Roman"/>
                <w:sz w:val="24"/>
                <w:szCs w:val="24"/>
              </w:rPr>
              <w:t xml:space="preserve">  </w:t>
            </w:r>
          </w:p>
        </w:tc>
      </w:tr>
      <w:tr w:rsidR="00DC3D3B" w:rsidRPr="003F1165" w14:paraId="38CD1713"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35A7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2577B"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eastAsia="MS Minngs" w:hAnsi="Times New Roman" w:cs="Times New Roman"/>
                <w:sz w:val="24"/>
                <w:szCs w:val="24"/>
                <w:lang w:eastAsia="ja-JP"/>
              </w:rPr>
              <w:t>Dažnių juosta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2D1C3"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eastAsia="MS Minngs" w:hAnsi="Times New Roman" w:cs="Times New Roman"/>
                <w:sz w:val="24"/>
                <w:szCs w:val="24"/>
                <w:lang w:eastAsia="ja-JP"/>
              </w:rPr>
              <w:t xml:space="preserve">Ne siauresnėse ribose kaip : 35 Hz - 500 Hz (-10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1E7C1D59"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AFD0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008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Garsiakalbis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35F6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1 x 15"</w:t>
            </w:r>
          </w:p>
        </w:tc>
      </w:tr>
      <w:tr w:rsidR="00DC3D3B" w:rsidRPr="003F1165" w14:paraId="649F7FA5"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EA16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367A8" w14:textId="77777777" w:rsidR="00DC3D3B" w:rsidRPr="003F1165" w:rsidRDefault="00DC3D3B">
            <w:pPr>
              <w:widowControl w:val="0"/>
              <w:rPr>
                <w:rFonts w:ascii="Times New Roman" w:eastAsia="MS Minngs" w:hAnsi="Times New Roman" w:cs="Times New Roman"/>
                <w:sz w:val="24"/>
                <w:szCs w:val="24"/>
                <w:lang w:eastAsia="ja-JP"/>
              </w:rPr>
            </w:pPr>
            <w:r w:rsidRPr="003F1165">
              <w:rPr>
                <w:rFonts w:ascii="Times New Roman" w:hAnsi="Times New Roman" w:cs="Times New Roman"/>
                <w:sz w:val="24"/>
                <w:szCs w:val="24"/>
              </w:rPr>
              <w:t xml:space="preserve">Matmenys </w:t>
            </w:r>
            <w:proofErr w:type="spellStart"/>
            <w:r w:rsidRPr="003F1165">
              <w:rPr>
                <w:rFonts w:ascii="Times New Roman" w:hAnsi="Times New Roman" w:cs="Times New Roman"/>
                <w:sz w:val="24"/>
                <w:szCs w:val="24"/>
              </w:rPr>
              <w:t>AxPxG</w:t>
            </w:r>
            <w:proofErr w:type="spellEnd"/>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C4D15" w14:textId="77777777" w:rsidR="00DC3D3B" w:rsidRPr="003F1165" w:rsidRDefault="00DC3D3B">
            <w:pPr>
              <w:widowControl w:val="0"/>
              <w:rPr>
                <w:rFonts w:ascii="Times New Roman" w:eastAsia="MS Minngs" w:hAnsi="Times New Roman" w:cs="Times New Roman"/>
                <w:sz w:val="24"/>
                <w:szCs w:val="24"/>
                <w:lang w:eastAsia="ja-JP"/>
              </w:rPr>
            </w:pPr>
            <w:r w:rsidRPr="003F1165">
              <w:rPr>
                <w:rFonts w:ascii="Times New Roman" w:hAnsi="Times New Roman" w:cs="Times New Roman"/>
                <w:sz w:val="24"/>
                <w:szCs w:val="24"/>
              </w:rPr>
              <w:t>Ne daugiau kaip 600 x 600 x 600 mm.</w:t>
            </w:r>
          </w:p>
        </w:tc>
      </w:tr>
      <w:tr w:rsidR="00DC3D3B" w:rsidRPr="003F1165" w14:paraId="23EA5B32"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D98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6AC5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Spalva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DA52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Juoda</w:t>
            </w:r>
          </w:p>
        </w:tc>
      </w:tr>
      <w:tr w:rsidR="00DC3D3B" w:rsidRPr="003F1165" w14:paraId="766F5ACF"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950B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05BA97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Montavimo reikalavimai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503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sumontuota, sukomutuota bei suderinta perkančiosios organizacijos nurodytoje patalpoje laikantis gamintojo rekomendacijų</w:t>
            </w:r>
          </w:p>
        </w:tc>
      </w:tr>
      <w:tr w:rsidR="00DC3D3B" w:rsidRPr="003F1165" w14:paraId="6190EB1D"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BBDE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B1DC6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2E60405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5B30A410"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8AF0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02E5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E5DF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7412F3B8" w14:textId="77777777" w:rsidR="003257B9" w:rsidRPr="003F1165" w:rsidRDefault="003257B9">
      <w:pPr>
        <w:rPr>
          <w:rFonts w:ascii="Times New Roman" w:hAnsi="Times New Roman" w:cs="Times New Roman"/>
          <w:sz w:val="24"/>
          <w:szCs w:val="24"/>
          <w:lang w:eastAsia="en-US"/>
        </w:rPr>
      </w:pPr>
    </w:p>
    <w:p w14:paraId="161CC7FE" w14:textId="77777777" w:rsidR="003257B9" w:rsidRPr="003F1165" w:rsidRDefault="00547817">
      <w:pPr>
        <w:pStyle w:val="ListParagraph"/>
        <w:numPr>
          <w:ilvl w:val="0"/>
          <w:numId w:val="1"/>
        </w:numPr>
        <w:rPr>
          <w:rFonts w:ascii="Times New Roman" w:hAnsi="Times New Roman" w:cs="Times New Roman"/>
          <w:sz w:val="24"/>
          <w:szCs w:val="24"/>
          <w:lang w:val="en-US"/>
        </w:rPr>
      </w:pPr>
      <w:bookmarkStart w:id="4" w:name="_Toc136343709"/>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procesorius</w:t>
      </w:r>
      <w:proofErr w:type="spellEnd"/>
      <w:r w:rsidRPr="003F1165">
        <w:rPr>
          <w:rFonts w:ascii="Times New Roman" w:hAnsi="Times New Roman" w:cs="Times New Roman"/>
          <w:sz w:val="24"/>
          <w:szCs w:val="24"/>
          <w:lang w:val="en-US"/>
        </w:rPr>
        <w:t xml:space="preserve"> </w:t>
      </w:r>
      <w:bookmarkEnd w:id="4"/>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803" w:type="dxa"/>
        <w:tblInd w:w="-176" w:type="dxa"/>
        <w:tblLayout w:type="fixed"/>
        <w:tblLook w:val="04A0" w:firstRow="1" w:lastRow="0" w:firstColumn="1" w:lastColumn="0" w:noHBand="0" w:noVBand="1"/>
      </w:tblPr>
      <w:tblGrid>
        <w:gridCol w:w="528"/>
        <w:gridCol w:w="2477"/>
        <w:gridCol w:w="7798"/>
      </w:tblGrid>
      <w:tr w:rsidR="00DC3D3B" w:rsidRPr="003F1165" w14:paraId="742CEEDC"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93C39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C3A28C"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3F7FCB"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251CEF86"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45E2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D4EF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3C491B"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628371A1"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DBC7F"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29D545A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Tipas</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14:paraId="75DDF89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Skaitmeninis garso procesorius</w:t>
            </w:r>
          </w:p>
        </w:tc>
      </w:tr>
      <w:tr w:rsidR="00DC3D3B" w:rsidRPr="003F1165" w14:paraId="38E389AD"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B264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left w:val="single" w:sz="4" w:space="0" w:color="000000"/>
              <w:bottom w:val="single" w:sz="4" w:space="0" w:color="000000"/>
              <w:right w:val="single" w:sz="4" w:space="0" w:color="000000"/>
            </w:tcBorders>
            <w:shd w:val="clear" w:color="auto" w:fill="auto"/>
          </w:tcPr>
          <w:p w14:paraId="2BE81DC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Dažnių juosta</w:t>
            </w:r>
          </w:p>
        </w:tc>
        <w:tc>
          <w:tcPr>
            <w:tcW w:w="7798" w:type="dxa"/>
            <w:tcBorders>
              <w:bottom w:val="single" w:sz="4" w:space="0" w:color="000000"/>
              <w:right w:val="single" w:sz="4" w:space="0" w:color="000000"/>
            </w:tcBorders>
            <w:shd w:val="clear" w:color="auto" w:fill="auto"/>
          </w:tcPr>
          <w:p w14:paraId="02CB26A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 xml:space="preserve">Ne siauresnė kaip: 20Hz - 20kHz (± 0.2 </w:t>
            </w:r>
            <w:proofErr w:type="spellStart"/>
            <w:r w:rsidRPr="003F1165">
              <w:rPr>
                <w:rFonts w:ascii="Times New Roman" w:hAnsi="Times New Roman" w:cs="Times New Roman"/>
                <w:sz w:val="24"/>
                <w:szCs w:val="24"/>
              </w:rPr>
              <w:t>dB</w:t>
            </w:r>
            <w:proofErr w:type="spellEnd"/>
            <w:r w:rsidRPr="003F1165">
              <w:rPr>
                <w:rFonts w:ascii="Times New Roman" w:hAnsi="Times New Roman" w:cs="Times New Roman"/>
                <w:sz w:val="24"/>
                <w:szCs w:val="24"/>
              </w:rPr>
              <w:t>)</w:t>
            </w:r>
          </w:p>
        </w:tc>
      </w:tr>
      <w:tr w:rsidR="00DC3D3B" w:rsidRPr="003F1165" w14:paraId="2911EF52"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752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left w:val="single" w:sz="4" w:space="0" w:color="000000"/>
              <w:bottom w:val="single" w:sz="4" w:space="0" w:color="000000"/>
              <w:right w:val="single" w:sz="4" w:space="0" w:color="000000"/>
            </w:tcBorders>
            <w:shd w:val="clear" w:color="auto" w:fill="auto"/>
          </w:tcPr>
          <w:p w14:paraId="140B778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Dinaminis diapazonas </w:t>
            </w:r>
          </w:p>
        </w:tc>
        <w:tc>
          <w:tcPr>
            <w:tcW w:w="7798" w:type="dxa"/>
            <w:tcBorders>
              <w:bottom w:val="single" w:sz="4" w:space="0" w:color="000000"/>
              <w:right w:val="single" w:sz="4" w:space="0" w:color="000000"/>
            </w:tcBorders>
            <w:shd w:val="clear" w:color="auto" w:fill="auto"/>
          </w:tcPr>
          <w:p w14:paraId="16F5A8F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100 </w:t>
            </w:r>
            <w:proofErr w:type="spellStart"/>
            <w:r w:rsidRPr="003F1165">
              <w:rPr>
                <w:rFonts w:ascii="Times New Roman" w:hAnsi="Times New Roman" w:cs="Times New Roman"/>
                <w:sz w:val="24"/>
                <w:szCs w:val="24"/>
              </w:rPr>
              <w:t>dB</w:t>
            </w:r>
            <w:proofErr w:type="spellEnd"/>
          </w:p>
        </w:tc>
      </w:tr>
      <w:tr w:rsidR="00DC3D3B" w:rsidRPr="003F1165" w14:paraId="32877E63"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6DC1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bottom w:val="single" w:sz="4" w:space="0" w:color="000000"/>
              <w:right w:val="single" w:sz="4" w:space="0" w:color="000000"/>
            </w:tcBorders>
            <w:shd w:val="clear" w:color="auto" w:fill="auto"/>
          </w:tcPr>
          <w:p w14:paraId="7806BDF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harmoniniai iškraipymai ir triukšmas (THD + N) </w:t>
            </w:r>
          </w:p>
        </w:tc>
        <w:tc>
          <w:tcPr>
            <w:tcW w:w="7798" w:type="dxa"/>
            <w:tcBorders>
              <w:bottom w:val="single" w:sz="4" w:space="0" w:color="000000"/>
              <w:right w:val="single" w:sz="4" w:space="0" w:color="000000"/>
            </w:tcBorders>
            <w:shd w:val="clear" w:color="auto" w:fill="auto"/>
          </w:tcPr>
          <w:p w14:paraId="35B1A0F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0,005%</w:t>
            </w:r>
          </w:p>
        </w:tc>
      </w:tr>
      <w:tr w:rsidR="00DC3D3B" w:rsidRPr="003F1165" w14:paraId="28D507E3"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8693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left w:val="single" w:sz="4" w:space="0" w:color="000000"/>
              <w:bottom w:val="single" w:sz="4" w:space="0" w:color="000000"/>
              <w:right w:val="single" w:sz="4" w:space="0" w:color="000000"/>
            </w:tcBorders>
            <w:shd w:val="clear" w:color="auto" w:fill="auto"/>
          </w:tcPr>
          <w:p w14:paraId="44B9473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Garso signalo apdorojimas</w:t>
            </w:r>
          </w:p>
        </w:tc>
        <w:tc>
          <w:tcPr>
            <w:tcW w:w="7798" w:type="dxa"/>
            <w:tcBorders>
              <w:bottom w:val="single" w:sz="4" w:space="0" w:color="000000"/>
              <w:right w:val="single" w:sz="4" w:space="0" w:color="000000"/>
            </w:tcBorders>
            <w:shd w:val="clear" w:color="auto" w:fill="auto"/>
          </w:tcPr>
          <w:p w14:paraId="12EEA3F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32 </w:t>
            </w:r>
            <w:proofErr w:type="spellStart"/>
            <w:r w:rsidRPr="003F1165">
              <w:rPr>
                <w:rFonts w:ascii="Times New Roman" w:hAnsi="Times New Roman" w:cs="Times New Roman"/>
                <w:sz w:val="24"/>
                <w:szCs w:val="24"/>
              </w:rPr>
              <w:t>bit</w:t>
            </w:r>
            <w:proofErr w:type="spellEnd"/>
            <w:r w:rsidRPr="003F1165">
              <w:rPr>
                <w:rFonts w:ascii="Times New Roman" w:hAnsi="Times New Roman" w:cs="Times New Roman"/>
                <w:sz w:val="24"/>
                <w:szCs w:val="24"/>
              </w:rPr>
              <w:t>, 48kHz</w:t>
            </w:r>
          </w:p>
        </w:tc>
      </w:tr>
      <w:tr w:rsidR="00DC3D3B" w:rsidRPr="003F1165" w14:paraId="3F4DFA65"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C647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7DC5CF6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Garso apdorojimo funkcijos </w:t>
            </w:r>
          </w:p>
        </w:tc>
        <w:tc>
          <w:tcPr>
            <w:tcW w:w="7798" w:type="dxa"/>
            <w:tcBorders>
              <w:top w:val="single" w:sz="4" w:space="0" w:color="000000"/>
              <w:bottom w:val="single" w:sz="4" w:space="0" w:color="000000"/>
              <w:right w:val="single" w:sz="4" w:space="0" w:color="000000"/>
            </w:tcBorders>
            <w:shd w:val="clear" w:color="auto" w:fill="auto"/>
          </w:tcPr>
          <w:p w14:paraId="28B2EE3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Ne mažiau kaip: 15 kanalų su aido ir  triukšmo slopinimu,  64 x 64 </w:t>
            </w:r>
            <w:proofErr w:type="spellStart"/>
            <w:r w:rsidRPr="003F1165">
              <w:rPr>
                <w:rFonts w:ascii="Times New Roman" w:hAnsi="Times New Roman" w:cs="Times New Roman"/>
                <w:color w:val="000000"/>
                <w:sz w:val="24"/>
                <w:szCs w:val="24"/>
              </w:rPr>
              <w:t>matricinis</w:t>
            </w:r>
            <w:proofErr w:type="spellEnd"/>
            <w:r w:rsidRPr="003F1165">
              <w:rPr>
                <w:rFonts w:ascii="Times New Roman" w:hAnsi="Times New Roman" w:cs="Times New Roman"/>
                <w:color w:val="000000"/>
                <w:sz w:val="24"/>
                <w:szCs w:val="24"/>
              </w:rPr>
              <w:t xml:space="preserve"> signalų komutavimas, filtravimas, dinaminis apdorojimas, lygio reguliavimas, </w:t>
            </w:r>
            <w:proofErr w:type="spellStart"/>
            <w:r w:rsidRPr="003F1165">
              <w:rPr>
                <w:rFonts w:ascii="Times New Roman" w:hAnsi="Times New Roman" w:cs="Times New Roman"/>
                <w:color w:val="000000"/>
                <w:sz w:val="24"/>
                <w:szCs w:val="24"/>
              </w:rPr>
              <w:t>mikšeris</w:t>
            </w:r>
            <w:proofErr w:type="spellEnd"/>
            <w:r w:rsidRPr="003F1165">
              <w:rPr>
                <w:rFonts w:ascii="Times New Roman" w:hAnsi="Times New Roman" w:cs="Times New Roman"/>
                <w:color w:val="000000"/>
                <w:sz w:val="24"/>
                <w:szCs w:val="24"/>
              </w:rPr>
              <w:t>, vėlinimas</w:t>
            </w:r>
          </w:p>
        </w:tc>
      </w:tr>
      <w:tr w:rsidR="00DC3D3B" w:rsidRPr="003F1165" w14:paraId="7D50D398"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BBD7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left w:val="single" w:sz="4" w:space="0" w:color="000000"/>
              <w:bottom w:val="single" w:sz="4" w:space="0" w:color="000000"/>
              <w:right w:val="single" w:sz="4" w:space="0" w:color="000000"/>
            </w:tcBorders>
            <w:shd w:val="clear" w:color="auto" w:fill="auto"/>
          </w:tcPr>
          <w:p w14:paraId="64EFA69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Garso signalų įvestys</w:t>
            </w:r>
          </w:p>
        </w:tc>
        <w:tc>
          <w:tcPr>
            <w:tcW w:w="7798" w:type="dxa"/>
            <w:tcBorders>
              <w:bottom w:val="single" w:sz="4" w:space="0" w:color="000000"/>
              <w:right w:val="single" w:sz="4" w:space="0" w:color="000000"/>
            </w:tcBorders>
            <w:shd w:val="clear" w:color="auto" w:fill="auto"/>
          </w:tcPr>
          <w:p w14:paraId="58D5CE9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10 x mikrofoniniai/linijiniai balansiniai su </w:t>
            </w:r>
            <w:proofErr w:type="spellStart"/>
            <w:r w:rsidRPr="003F1165">
              <w:rPr>
                <w:rFonts w:ascii="Times New Roman" w:hAnsi="Times New Roman" w:cs="Times New Roman"/>
                <w:sz w:val="24"/>
                <w:szCs w:val="24"/>
              </w:rPr>
              <w:t>fantominiu</w:t>
            </w:r>
            <w:proofErr w:type="spellEnd"/>
            <w:r w:rsidRPr="003F1165">
              <w:rPr>
                <w:rFonts w:ascii="Times New Roman" w:hAnsi="Times New Roman" w:cs="Times New Roman"/>
                <w:sz w:val="24"/>
                <w:szCs w:val="24"/>
              </w:rPr>
              <w:t xml:space="preserve"> maitinimu, 2 x kanalai USB </w:t>
            </w:r>
            <w:proofErr w:type="spellStart"/>
            <w:r w:rsidRPr="003F1165">
              <w:rPr>
                <w:rFonts w:ascii="Times New Roman" w:hAnsi="Times New Roman" w:cs="Times New Roman"/>
                <w:sz w:val="24"/>
                <w:szCs w:val="24"/>
              </w:rPr>
              <w:t>audio</w:t>
            </w:r>
            <w:proofErr w:type="spellEnd"/>
            <w:r w:rsidRPr="003F1165">
              <w:rPr>
                <w:rFonts w:ascii="Times New Roman" w:hAnsi="Times New Roman" w:cs="Times New Roman"/>
                <w:sz w:val="24"/>
                <w:szCs w:val="24"/>
              </w:rPr>
              <w:t xml:space="preserve">,  44 x kanalai </w:t>
            </w:r>
            <w:proofErr w:type="spellStart"/>
            <w:r w:rsidRPr="003F1165">
              <w:rPr>
                <w:rFonts w:ascii="Times New Roman" w:hAnsi="Times New Roman" w:cs="Times New Roman"/>
                <w:sz w:val="24"/>
                <w:szCs w:val="24"/>
              </w:rPr>
              <w:t>Rx</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p>
        </w:tc>
      </w:tr>
      <w:tr w:rsidR="00DC3D3B" w:rsidRPr="003F1165" w14:paraId="12B1712C"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2723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left w:val="single" w:sz="4" w:space="0" w:color="000000"/>
              <w:bottom w:val="single" w:sz="4" w:space="0" w:color="000000"/>
              <w:right w:val="single" w:sz="4" w:space="0" w:color="000000"/>
            </w:tcBorders>
            <w:shd w:val="clear" w:color="auto" w:fill="auto"/>
          </w:tcPr>
          <w:p w14:paraId="447590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Garso signalų išvestys</w:t>
            </w:r>
          </w:p>
        </w:tc>
        <w:tc>
          <w:tcPr>
            <w:tcW w:w="7798" w:type="dxa"/>
            <w:tcBorders>
              <w:bottom w:val="single" w:sz="4" w:space="0" w:color="000000"/>
              <w:right w:val="single" w:sz="4" w:space="0" w:color="000000"/>
            </w:tcBorders>
            <w:shd w:val="clear" w:color="auto" w:fill="auto"/>
          </w:tcPr>
          <w:p w14:paraId="6D33D3D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8 x linijiniai balansiniai, 2 x kanalai USB </w:t>
            </w:r>
            <w:proofErr w:type="spellStart"/>
            <w:r w:rsidRPr="003F1165">
              <w:rPr>
                <w:rFonts w:ascii="Times New Roman" w:hAnsi="Times New Roman" w:cs="Times New Roman"/>
                <w:sz w:val="24"/>
                <w:szCs w:val="24"/>
              </w:rPr>
              <w:t>audio</w:t>
            </w:r>
            <w:proofErr w:type="spellEnd"/>
            <w:r w:rsidRPr="003F1165">
              <w:rPr>
                <w:rFonts w:ascii="Times New Roman" w:hAnsi="Times New Roman" w:cs="Times New Roman"/>
                <w:sz w:val="24"/>
                <w:szCs w:val="24"/>
              </w:rPr>
              <w:t xml:space="preserve">, 44 x kanalai </w:t>
            </w:r>
            <w:proofErr w:type="spellStart"/>
            <w:r w:rsidRPr="003F1165">
              <w:rPr>
                <w:rFonts w:ascii="Times New Roman" w:hAnsi="Times New Roman" w:cs="Times New Roman"/>
                <w:sz w:val="24"/>
                <w:szCs w:val="24"/>
              </w:rPr>
              <w:t>Tx</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p>
        </w:tc>
      </w:tr>
      <w:tr w:rsidR="00DC3D3B" w:rsidRPr="003F1165" w14:paraId="669D0186"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F61E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left w:val="single" w:sz="4" w:space="0" w:color="000000"/>
              <w:bottom w:val="single" w:sz="4" w:space="0" w:color="000000"/>
              <w:right w:val="single" w:sz="4" w:space="0" w:color="000000"/>
            </w:tcBorders>
            <w:shd w:val="clear" w:color="auto" w:fill="auto"/>
          </w:tcPr>
          <w:p w14:paraId="4C6BA83E" w14:textId="77777777" w:rsidR="00DC3D3B" w:rsidRPr="003F1165" w:rsidRDefault="00DC3D3B">
            <w:pPr>
              <w:widowControl w:val="0"/>
              <w:rPr>
                <w:rFonts w:ascii="Times New Roman" w:hAnsi="Times New Roman" w:cs="Times New Roman"/>
                <w:sz w:val="24"/>
                <w:szCs w:val="24"/>
                <w:lang w:eastAsia="en-US"/>
              </w:rPr>
            </w:pPr>
            <w:proofErr w:type="spellStart"/>
            <w:r w:rsidRPr="003F1165">
              <w:rPr>
                <w:rFonts w:ascii="Times New Roman" w:hAnsi="Times New Roman" w:cs="Times New Roman"/>
                <w:sz w:val="24"/>
                <w:szCs w:val="24"/>
              </w:rPr>
              <w:t>Audio</w:t>
            </w:r>
            <w:proofErr w:type="spellEnd"/>
            <w:r w:rsidRPr="003F1165">
              <w:rPr>
                <w:rFonts w:ascii="Times New Roman" w:hAnsi="Times New Roman" w:cs="Times New Roman"/>
                <w:sz w:val="24"/>
                <w:szCs w:val="24"/>
              </w:rPr>
              <w:t xml:space="preserve"> sąsajos</w:t>
            </w:r>
          </w:p>
        </w:tc>
        <w:tc>
          <w:tcPr>
            <w:tcW w:w="7798" w:type="dxa"/>
            <w:tcBorders>
              <w:bottom w:val="single" w:sz="4" w:space="0" w:color="000000"/>
              <w:right w:val="single" w:sz="4" w:space="0" w:color="000000"/>
            </w:tcBorders>
            <w:shd w:val="clear" w:color="auto" w:fill="auto"/>
          </w:tcPr>
          <w:p w14:paraId="59223DB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2 x RJ-45 </w:t>
            </w:r>
            <w:proofErr w:type="spellStart"/>
            <w:r w:rsidRPr="003F1165">
              <w:rPr>
                <w:rFonts w:ascii="Times New Roman" w:hAnsi="Times New Roman" w:cs="Times New Roman"/>
                <w:sz w:val="24"/>
                <w:szCs w:val="24"/>
              </w:rPr>
              <w:t>Gigabit</w:t>
            </w:r>
            <w:proofErr w:type="spellEnd"/>
            <w:r w:rsidRPr="003F1165">
              <w:rPr>
                <w:rFonts w:ascii="Times New Roman" w:hAnsi="Times New Roman" w:cs="Times New Roman"/>
                <w:sz w:val="24"/>
                <w:szCs w:val="24"/>
              </w:rPr>
              <w:t xml:space="preserve"> LAN </w:t>
            </w:r>
            <w:proofErr w:type="spellStart"/>
            <w:r w:rsidRPr="003F1165">
              <w:rPr>
                <w:rFonts w:ascii="Times New Roman" w:hAnsi="Times New Roman" w:cs="Times New Roman"/>
                <w:sz w:val="24"/>
                <w:szCs w:val="24"/>
              </w:rPr>
              <w:t>Dante</w:t>
            </w:r>
            <w:proofErr w:type="spellEnd"/>
            <w:r w:rsidRPr="003F1165">
              <w:rPr>
                <w:rFonts w:ascii="Times New Roman" w:hAnsi="Times New Roman" w:cs="Times New Roman"/>
                <w:sz w:val="24"/>
                <w:szCs w:val="24"/>
              </w:rPr>
              <w:t>, su AES-67 suderinama, 1 x USB</w:t>
            </w:r>
          </w:p>
        </w:tc>
      </w:tr>
      <w:tr w:rsidR="00DC3D3B" w:rsidRPr="003F1165" w14:paraId="4F233A32"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0707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bottom w:val="single" w:sz="4" w:space="0" w:color="000000"/>
              <w:right w:val="single" w:sz="4" w:space="0" w:color="000000"/>
            </w:tcBorders>
            <w:shd w:val="clear" w:color="auto" w:fill="auto"/>
          </w:tcPr>
          <w:p w14:paraId="18F71F3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Valdymo sąsajos</w:t>
            </w:r>
          </w:p>
        </w:tc>
        <w:tc>
          <w:tcPr>
            <w:tcW w:w="7798" w:type="dxa"/>
            <w:tcBorders>
              <w:bottom w:val="single" w:sz="4" w:space="0" w:color="000000"/>
              <w:right w:val="single" w:sz="4" w:space="0" w:color="000000"/>
            </w:tcBorders>
            <w:shd w:val="clear" w:color="auto" w:fill="auto"/>
          </w:tcPr>
          <w:p w14:paraId="5B75F56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1 x RJ45 </w:t>
            </w:r>
            <w:proofErr w:type="spellStart"/>
            <w:r w:rsidRPr="003F1165">
              <w:rPr>
                <w:rFonts w:ascii="Times New Roman" w:hAnsi="Times New Roman" w:cs="Times New Roman"/>
                <w:sz w:val="24"/>
                <w:szCs w:val="24"/>
              </w:rPr>
              <w:t>Ethernet</w:t>
            </w:r>
            <w:proofErr w:type="spellEnd"/>
            <w:r w:rsidRPr="003F1165">
              <w:rPr>
                <w:rFonts w:ascii="Times New Roman" w:hAnsi="Times New Roman" w:cs="Times New Roman"/>
                <w:sz w:val="24"/>
                <w:szCs w:val="24"/>
              </w:rPr>
              <w:t>, grafinė vartotojo sąsaja Windows operacijų sistemoje</w:t>
            </w:r>
          </w:p>
        </w:tc>
      </w:tr>
      <w:tr w:rsidR="00DC3D3B" w:rsidRPr="003F1165" w14:paraId="7FE9F2FE"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640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5846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Valdymas</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46D6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Turi būti valdomas Valdymo panele (20 lentelė).</w:t>
            </w:r>
          </w:p>
        </w:tc>
      </w:tr>
      <w:tr w:rsidR="00DC3D3B" w:rsidRPr="003F1165" w14:paraId="2482698A"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BEB6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3262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Matmenys </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AE46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Ne daugiau kaip 1U</w:t>
            </w:r>
          </w:p>
        </w:tc>
      </w:tr>
      <w:tr w:rsidR="00DC3D3B" w:rsidRPr="003F1165" w14:paraId="43645249"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7967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35F544E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Priedai</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14:paraId="1D621A2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Laidai ir medžiagos reikalingos sumontavimui.</w:t>
            </w:r>
          </w:p>
        </w:tc>
      </w:tr>
      <w:tr w:rsidR="00DC3D3B" w:rsidRPr="003F1165" w14:paraId="1D876D87"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58B9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90E3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38FF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instrukcijų.</w:t>
            </w:r>
          </w:p>
        </w:tc>
      </w:tr>
      <w:tr w:rsidR="00DC3D3B" w:rsidRPr="003F1165" w14:paraId="5FB408C9"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819A5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tcPr>
          <w:p w14:paraId="5A0A4A8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798" w:type="dxa"/>
            <w:tcBorders>
              <w:top w:val="single" w:sz="4" w:space="0" w:color="000000"/>
              <w:left w:val="single" w:sz="4" w:space="0" w:color="000000"/>
              <w:bottom w:val="single" w:sz="4" w:space="0" w:color="000000"/>
              <w:right w:val="single" w:sz="4" w:space="0" w:color="000000"/>
            </w:tcBorders>
            <w:shd w:val="clear" w:color="auto" w:fill="auto"/>
          </w:tcPr>
          <w:p w14:paraId="57D9F7E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0FDCA0DF" w14:textId="77777777" w:rsidTr="00DC3D3B">
        <w:tc>
          <w:tcPr>
            <w:tcW w:w="5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00D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7925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7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724E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1E1449E1" w14:textId="77777777" w:rsidR="003257B9" w:rsidRPr="003F1165" w:rsidRDefault="003257B9">
      <w:pPr>
        <w:rPr>
          <w:rFonts w:ascii="Times New Roman" w:hAnsi="Times New Roman" w:cs="Times New Roman"/>
          <w:sz w:val="24"/>
          <w:szCs w:val="24"/>
          <w:lang w:eastAsia="en-US"/>
        </w:rPr>
      </w:pPr>
    </w:p>
    <w:p w14:paraId="0B62FF6E"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stiprintuvas</w:t>
      </w:r>
      <w:proofErr w:type="spellEnd"/>
      <w:r w:rsidRPr="003F1165">
        <w:rPr>
          <w:rFonts w:ascii="Times New Roman" w:hAnsi="Times New Roman" w:cs="Times New Roman"/>
          <w:sz w:val="24"/>
          <w:szCs w:val="24"/>
          <w:lang w:val="en-US"/>
        </w:rPr>
        <w:t xml:space="preserve"> 1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6"/>
        <w:gridCol w:w="2404"/>
        <w:gridCol w:w="7662"/>
      </w:tblGrid>
      <w:tr w:rsidR="00DC3D3B" w:rsidRPr="003F1165" w14:paraId="7CBD7BD5"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9B9AA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886BB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98C868"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5D16F28F"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48AC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C9317"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3A5E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62CA020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4378F"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43A1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Tipas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5A00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100 V D klasės skaitmeninis garso stiprintuvas</w:t>
            </w:r>
          </w:p>
        </w:tc>
      </w:tr>
      <w:tr w:rsidR="00DC3D3B" w:rsidRPr="003F1165" w14:paraId="7B71E8B1"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C84C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FD0DE"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Galingumas</w:t>
            </w:r>
            <w:r w:rsidRPr="003F1165">
              <w:rPr>
                <w:rFonts w:ascii="Times New Roman" w:hAnsi="Times New Roman" w:cs="Times New Roman"/>
                <w:sz w:val="24"/>
                <w:szCs w:val="24"/>
              </w:rPr>
              <w:t xml:space="preserve">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C9C35"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Ne mažiau kaip 4 x 2000 W</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lang w:eastAsia="ja-JP"/>
              </w:rPr>
              <w:t>prie 4Ω ir 100 V</w:t>
            </w:r>
          </w:p>
        </w:tc>
      </w:tr>
      <w:tr w:rsidR="00DC3D3B" w:rsidRPr="003F1165" w14:paraId="2557FF2A"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8DA9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C7B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Dažnių juosta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B858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siauresnėse ribose kaip 20Hz - 20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 xml:space="preserve"> (±0,5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4DE7DA8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4C62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27C1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Dinaminis diapazonas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05C5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120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w:t>
            </w:r>
          </w:p>
        </w:tc>
      </w:tr>
      <w:tr w:rsidR="00DC3D3B" w:rsidRPr="003F1165" w14:paraId="54BF0B8B"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6C49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06A2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Signalo/triukšmo santykis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48AA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100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A</w:t>
            </w:r>
          </w:p>
        </w:tc>
      </w:tr>
      <w:tr w:rsidR="00DC3D3B" w:rsidRPr="003F1165" w14:paraId="6457795B"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AC56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bottom w:val="single" w:sz="4" w:space="0" w:color="000000"/>
              <w:right w:val="single" w:sz="4" w:space="0" w:color="000000"/>
            </w:tcBorders>
            <w:shd w:val="clear" w:color="auto" w:fill="auto"/>
          </w:tcPr>
          <w:p w14:paraId="43E3446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harmoniniai iškraipymai ir triukšmas (THD+N) </w:t>
            </w:r>
          </w:p>
        </w:tc>
        <w:tc>
          <w:tcPr>
            <w:tcW w:w="7662" w:type="dxa"/>
            <w:tcBorders>
              <w:bottom w:val="single" w:sz="4" w:space="0" w:color="000000"/>
              <w:right w:val="single" w:sz="4" w:space="0" w:color="000000"/>
            </w:tcBorders>
            <w:shd w:val="clear" w:color="auto" w:fill="auto"/>
          </w:tcPr>
          <w:p w14:paraId="00C3EA4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0,2 %</w:t>
            </w:r>
          </w:p>
        </w:tc>
      </w:tr>
      <w:tr w:rsidR="00DC3D3B" w:rsidRPr="003F1165" w14:paraId="666EFB1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7862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1735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Garso signalo įvestys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76F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4 kanalai: 1 × RJ-45 </w:t>
            </w:r>
            <w:proofErr w:type="spellStart"/>
            <w:r w:rsidRPr="003F1165">
              <w:rPr>
                <w:rFonts w:ascii="Times New Roman" w:hAnsi="Times New Roman" w:cs="Times New Roman"/>
                <w:sz w:val="24"/>
                <w:szCs w:val="24"/>
              </w:rPr>
              <w:t>Ethernet</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r w:rsidRPr="003F1165">
              <w:rPr>
                <w:rFonts w:ascii="Times New Roman" w:hAnsi="Times New Roman" w:cs="Times New Roman"/>
                <w:sz w:val="24"/>
                <w:szCs w:val="24"/>
              </w:rPr>
              <w:t xml:space="preserve">, su AES-67 suderinama. </w:t>
            </w:r>
          </w:p>
        </w:tc>
      </w:tr>
      <w:tr w:rsidR="00DC3D3B" w:rsidRPr="003F1165" w14:paraId="36C1195E"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3DF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8BCE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Garso signalo išvestys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2ACB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4</w:t>
            </w:r>
          </w:p>
        </w:tc>
      </w:tr>
      <w:tr w:rsidR="00DC3D3B" w:rsidRPr="003F1165" w14:paraId="69A09CAE"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6EB4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bottom w:val="single" w:sz="4" w:space="0" w:color="000000"/>
              <w:right w:val="single" w:sz="4" w:space="0" w:color="000000"/>
            </w:tcBorders>
            <w:shd w:val="clear" w:color="auto" w:fill="auto"/>
            <w:vAlign w:val="center"/>
          </w:tcPr>
          <w:p w14:paraId="23AD3BF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Valdymo sąsajos</w:t>
            </w:r>
          </w:p>
        </w:tc>
        <w:tc>
          <w:tcPr>
            <w:tcW w:w="7662" w:type="dxa"/>
            <w:tcBorders>
              <w:bottom w:val="single" w:sz="4" w:space="0" w:color="000000"/>
              <w:right w:val="single" w:sz="4" w:space="0" w:color="000000"/>
            </w:tcBorders>
            <w:shd w:val="clear" w:color="auto" w:fill="auto"/>
            <w:vAlign w:val="center"/>
          </w:tcPr>
          <w:p w14:paraId="47E1600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RS-485, 1 x USB-C</w:t>
            </w:r>
          </w:p>
        </w:tc>
      </w:tr>
      <w:tr w:rsidR="00DC3D3B" w:rsidRPr="003F1165" w14:paraId="17D2052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7BA5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bottom w:val="single" w:sz="4" w:space="0" w:color="000000"/>
              <w:right w:val="single" w:sz="4" w:space="0" w:color="000000"/>
            </w:tcBorders>
            <w:shd w:val="clear" w:color="auto" w:fill="auto"/>
            <w:vAlign w:val="center"/>
          </w:tcPr>
          <w:p w14:paraId="2AA39FF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Valdymas</w:t>
            </w:r>
          </w:p>
        </w:tc>
        <w:tc>
          <w:tcPr>
            <w:tcW w:w="7662" w:type="dxa"/>
            <w:tcBorders>
              <w:bottom w:val="single" w:sz="4" w:space="0" w:color="000000"/>
              <w:right w:val="single" w:sz="4" w:space="0" w:color="000000"/>
            </w:tcBorders>
            <w:shd w:val="clear" w:color="auto" w:fill="auto"/>
            <w:vAlign w:val="center"/>
          </w:tcPr>
          <w:p w14:paraId="623CF88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gamintojo aplikacija skirta </w:t>
            </w:r>
            <w:proofErr w:type="spellStart"/>
            <w:r w:rsidRPr="003F1165">
              <w:rPr>
                <w:rFonts w:ascii="Times New Roman" w:hAnsi="Times New Roman" w:cs="Times New Roman"/>
                <w:sz w:val="24"/>
                <w:szCs w:val="24"/>
              </w:rPr>
              <w:t>irenginio</w:t>
            </w:r>
            <w:proofErr w:type="spellEnd"/>
            <w:r w:rsidRPr="003F1165">
              <w:rPr>
                <w:rFonts w:ascii="Times New Roman" w:hAnsi="Times New Roman" w:cs="Times New Roman"/>
                <w:sz w:val="24"/>
                <w:szCs w:val="24"/>
              </w:rPr>
              <w:t xml:space="preserve"> valdymui ir kontrolei.</w:t>
            </w:r>
          </w:p>
        </w:tc>
      </w:tr>
      <w:tr w:rsidR="00DC3D3B" w:rsidRPr="003F1165" w14:paraId="719FD4FE"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C3C7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bottom w:val="single" w:sz="4" w:space="0" w:color="000000"/>
              <w:right w:val="single" w:sz="4" w:space="0" w:color="000000"/>
            </w:tcBorders>
            <w:shd w:val="clear" w:color="auto" w:fill="auto"/>
            <w:vAlign w:val="center"/>
          </w:tcPr>
          <w:p w14:paraId="2949CF1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Integruotas DSP</w:t>
            </w:r>
          </w:p>
        </w:tc>
        <w:tc>
          <w:tcPr>
            <w:tcW w:w="7662" w:type="dxa"/>
            <w:tcBorders>
              <w:bottom w:val="single" w:sz="4" w:space="0" w:color="000000"/>
              <w:right w:val="single" w:sz="4" w:space="0" w:color="000000"/>
            </w:tcBorders>
            <w:shd w:val="clear" w:color="auto" w:fill="auto"/>
            <w:vAlign w:val="center"/>
          </w:tcPr>
          <w:p w14:paraId="0F9AA86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Turi būti ne mažiau kaip: 4 x 4 </w:t>
            </w:r>
            <w:proofErr w:type="spellStart"/>
            <w:r w:rsidRPr="003F1165">
              <w:rPr>
                <w:rFonts w:ascii="Times New Roman" w:hAnsi="Times New Roman" w:cs="Times New Roman"/>
                <w:color w:val="000000"/>
                <w:sz w:val="24"/>
                <w:szCs w:val="24"/>
              </w:rPr>
              <w:t>matricinis</w:t>
            </w:r>
            <w:proofErr w:type="spellEnd"/>
            <w:r w:rsidRPr="003F1165">
              <w:rPr>
                <w:rFonts w:ascii="Times New Roman" w:hAnsi="Times New Roman" w:cs="Times New Roman"/>
                <w:color w:val="000000"/>
                <w:sz w:val="24"/>
                <w:szCs w:val="24"/>
              </w:rPr>
              <w:t xml:space="preserve"> </w:t>
            </w:r>
            <w:proofErr w:type="spellStart"/>
            <w:r w:rsidRPr="003F1165">
              <w:rPr>
                <w:rFonts w:ascii="Times New Roman" w:hAnsi="Times New Roman" w:cs="Times New Roman"/>
                <w:color w:val="000000"/>
                <w:sz w:val="24"/>
                <w:szCs w:val="24"/>
              </w:rPr>
              <w:t>mikšeris</w:t>
            </w:r>
            <w:proofErr w:type="spellEnd"/>
            <w:r w:rsidRPr="003F1165">
              <w:rPr>
                <w:rFonts w:ascii="Times New Roman" w:hAnsi="Times New Roman" w:cs="Times New Roman"/>
                <w:color w:val="000000"/>
                <w:sz w:val="24"/>
                <w:szCs w:val="24"/>
              </w:rPr>
              <w:t xml:space="preserve">, 8 x 8 parametrinis </w:t>
            </w:r>
            <w:proofErr w:type="spellStart"/>
            <w:r w:rsidRPr="003F1165">
              <w:rPr>
                <w:rFonts w:ascii="Times New Roman" w:hAnsi="Times New Roman" w:cs="Times New Roman"/>
                <w:color w:val="000000"/>
                <w:sz w:val="24"/>
                <w:szCs w:val="24"/>
              </w:rPr>
              <w:t>ekvalaizeris</w:t>
            </w:r>
            <w:proofErr w:type="spellEnd"/>
            <w:r w:rsidRPr="003F1165">
              <w:rPr>
                <w:rFonts w:ascii="Times New Roman" w:hAnsi="Times New Roman" w:cs="Times New Roman"/>
                <w:color w:val="000000"/>
                <w:sz w:val="24"/>
                <w:szCs w:val="24"/>
              </w:rPr>
              <w:t xml:space="preserve">, dinaminis procesorius, iš anksto išsaugoti gamintojo optimizuoti nustatymai Garso </w:t>
            </w:r>
            <w:r w:rsidRPr="003F1165">
              <w:rPr>
                <w:rFonts w:ascii="Times New Roman" w:hAnsi="Times New Roman" w:cs="Times New Roman"/>
                <w:sz w:val="24"/>
                <w:szCs w:val="24"/>
              </w:rPr>
              <w:t>kolonėlei 1 (8 lentelė).</w:t>
            </w:r>
          </w:p>
        </w:tc>
      </w:tr>
      <w:tr w:rsidR="00DC3D3B" w:rsidRPr="003F1165" w14:paraId="3428EE70"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B171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bottom w:val="single" w:sz="4" w:space="0" w:color="000000"/>
              <w:right w:val="single" w:sz="4" w:space="0" w:color="000000"/>
            </w:tcBorders>
            <w:shd w:val="clear" w:color="auto" w:fill="auto"/>
            <w:vAlign w:val="center"/>
          </w:tcPr>
          <w:p w14:paraId="7371F99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Automatinis įsijungimas</w:t>
            </w:r>
          </w:p>
        </w:tc>
        <w:tc>
          <w:tcPr>
            <w:tcW w:w="7662" w:type="dxa"/>
            <w:tcBorders>
              <w:bottom w:val="single" w:sz="4" w:space="0" w:color="000000"/>
              <w:right w:val="single" w:sz="4" w:space="0" w:color="000000"/>
            </w:tcBorders>
            <w:shd w:val="clear" w:color="auto" w:fill="auto"/>
            <w:vAlign w:val="center"/>
          </w:tcPr>
          <w:p w14:paraId="7681EC9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Turi automatiškai įsijungti, kai įėjime yra aktyvus garso signalas</w:t>
            </w:r>
          </w:p>
        </w:tc>
      </w:tr>
      <w:tr w:rsidR="00DC3D3B" w:rsidRPr="003F1165" w14:paraId="10551F12" w14:textId="77777777" w:rsidTr="00DC3D3B">
        <w:tc>
          <w:tcPr>
            <w:tcW w:w="566" w:type="dxa"/>
            <w:tcBorders>
              <w:top w:val="single" w:sz="4" w:space="0" w:color="000000"/>
              <w:left w:val="single" w:sz="4" w:space="0" w:color="000000"/>
              <w:bottom w:val="single" w:sz="4" w:space="0" w:color="auto"/>
              <w:right w:val="single" w:sz="4" w:space="0" w:color="000000"/>
            </w:tcBorders>
            <w:shd w:val="clear" w:color="auto" w:fill="auto"/>
            <w:vAlign w:val="center"/>
          </w:tcPr>
          <w:p w14:paraId="21500A2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bottom w:val="single" w:sz="4" w:space="0" w:color="auto"/>
              <w:right w:val="single" w:sz="4" w:space="0" w:color="000000"/>
            </w:tcBorders>
            <w:shd w:val="clear" w:color="auto" w:fill="auto"/>
            <w:vAlign w:val="center"/>
          </w:tcPr>
          <w:p w14:paraId="16A1DD8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Automatinis išsijungimas</w:t>
            </w:r>
          </w:p>
        </w:tc>
        <w:tc>
          <w:tcPr>
            <w:tcW w:w="7662" w:type="dxa"/>
            <w:tcBorders>
              <w:bottom w:val="single" w:sz="4" w:space="0" w:color="auto"/>
              <w:right w:val="single" w:sz="4" w:space="0" w:color="000000"/>
            </w:tcBorders>
            <w:shd w:val="clear" w:color="auto" w:fill="auto"/>
            <w:vAlign w:val="center"/>
          </w:tcPr>
          <w:p w14:paraId="5ABD0ED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Turi automatiškai pereiti į energijos taupymo rėžimą, kai įėjime nėra aktyvaus garso signalo</w:t>
            </w:r>
          </w:p>
        </w:tc>
      </w:tr>
      <w:tr w:rsidR="00DC3D3B" w:rsidRPr="003F1165" w14:paraId="1976D262" w14:textId="77777777" w:rsidTr="00DC3D3B">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2C959FF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14:paraId="0325FFC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Apsaugos</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63D2283E"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Turi būti:</w:t>
            </w:r>
          </w:p>
          <w:p w14:paraId="105EC026"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 xml:space="preserve">Ne mažiau kaip 10 nepriklausomų signalo ribojimo </w:t>
            </w:r>
            <w:proofErr w:type="spellStart"/>
            <w:r w:rsidRPr="003F1165">
              <w:rPr>
                <w:rFonts w:ascii="Times New Roman" w:hAnsi="Times New Roman" w:cs="Times New Roman"/>
                <w:color w:val="000000"/>
                <w:sz w:val="24"/>
                <w:szCs w:val="24"/>
              </w:rPr>
              <w:t>limiterių</w:t>
            </w:r>
            <w:proofErr w:type="spellEnd"/>
            <w:r w:rsidRPr="003F1165">
              <w:rPr>
                <w:rFonts w:ascii="Times New Roman" w:hAnsi="Times New Roman" w:cs="Times New Roman"/>
                <w:color w:val="000000"/>
                <w:sz w:val="24"/>
                <w:szCs w:val="24"/>
              </w:rPr>
              <w:t>;</w:t>
            </w:r>
          </w:p>
          <w:p w14:paraId="1DFE3252"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 xml:space="preserve">Apsauga nuo </w:t>
            </w:r>
            <w:proofErr w:type="spellStart"/>
            <w:r w:rsidRPr="003F1165">
              <w:rPr>
                <w:rFonts w:ascii="Times New Roman" w:hAnsi="Times New Roman" w:cs="Times New Roman"/>
                <w:color w:val="000000"/>
                <w:sz w:val="24"/>
                <w:szCs w:val="24"/>
              </w:rPr>
              <w:t>viršįtampių</w:t>
            </w:r>
            <w:proofErr w:type="spellEnd"/>
            <w:r w:rsidRPr="003F1165">
              <w:rPr>
                <w:rFonts w:ascii="Times New Roman" w:hAnsi="Times New Roman" w:cs="Times New Roman"/>
                <w:color w:val="000000"/>
                <w:sz w:val="24"/>
                <w:szCs w:val="24"/>
              </w:rPr>
              <w:t>;</w:t>
            </w:r>
          </w:p>
          <w:p w14:paraId="3BDD3653"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Apsauga nuo srovės viršijimo;</w:t>
            </w:r>
          </w:p>
          <w:p w14:paraId="3079F362"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lastRenderedPageBreak/>
              <w:t>Apsauga nuo temperatūros viršijimo;</w:t>
            </w:r>
          </w:p>
          <w:p w14:paraId="517AB94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Apsauga nuo trumpojo jungimo.</w:t>
            </w:r>
          </w:p>
        </w:tc>
      </w:tr>
      <w:tr w:rsidR="00DC3D3B" w:rsidRPr="003F1165" w14:paraId="037A202B" w14:textId="77777777" w:rsidTr="00DC3D3B">
        <w:tc>
          <w:tcPr>
            <w:tcW w:w="566" w:type="dxa"/>
            <w:tcBorders>
              <w:top w:val="single" w:sz="4" w:space="0" w:color="auto"/>
              <w:left w:val="single" w:sz="4" w:space="0" w:color="000000"/>
              <w:bottom w:val="single" w:sz="4" w:space="0" w:color="000000"/>
              <w:right w:val="single" w:sz="4" w:space="0" w:color="000000"/>
            </w:tcBorders>
            <w:shd w:val="clear" w:color="auto" w:fill="auto"/>
            <w:vAlign w:val="center"/>
          </w:tcPr>
          <w:p w14:paraId="7E71C72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16.</w:t>
            </w:r>
          </w:p>
        </w:tc>
        <w:tc>
          <w:tcPr>
            <w:tcW w:w="2404" w:type="dxa"/>
            <w:tcBorders>
              <w:top w:val="single" w:sz="4" w:space="0" w:color="auto"/>
              <w:left w:val="single" w:sz="4" w:space="0" w:color="000000"/>
              <w:bottom w:val="single" w:sz="4" w:space="0" w:color="000000"/>
              <w:right w:val="single" w:sz="4" w:space="0" w:color="000000"/>
            </w:tcBorders>
            <w:shd w:val="clear" w:color="auto" w:fill="auto"/>
          </w:tcPr>
          <w:p w14:paraId="6DF1FCE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Priedai</w:t>
            </w:r>
          </w:p>
        </w:tc>
        <w:tc>
          <w:tcPr>
            <w:tcW w:w="7662" w:type="dxa"/>
            <w:tcBorders>
              <w:top w:val="single" w:sz="4" w:space="0" w:color="auto"/>
              <w:left w:val="single" w:sz="4" w:space="0" w:color="000000"/>
              <w:bottom w:val="single" w:sz="4" w:space="0" w:color="000000"/>
              <w:right w:val="single" w:sz="4" w:space="0" w:color="000000"/>
            </w:tcBorders>
            <w:shd w:val="clear" w:color="auto" w:fill="auto"/>
          </w:tcPr>
          <w:p w14:paraId="778127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Laidai, medžiagos reikalingos sumontavimui.</w:t>
            </w:r>
          </w:p>
        </w:tc>
      </w:tr>
      <w:tr w:rsidR="00DC3D3B" w:rsidRPr="003F1165" w14:paraId="23EA73AF"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0BE2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ACDC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54AB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instrukcijų.</w:t>
            </w:r>
          </w:p>
        </w:tc>
      </w:tr>
      <w:tr w:rsidR="00DC3D3B" w:rsidRPr="003F1165" w14:paraId="4C45387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4CB0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9CEA0B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6F7809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4526D9E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4BD8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7744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597C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7E821E00" w14:textId="77777777" w:rsidR="003257B9" w:rsidRPr="003F1165" w:rsidRDefault="003257B9">
      <w:pPr>
        <w:rPr>
          <w:rFonts w:ascii="Times New Roman" w:hAnsi="Times New Roman" w:cs="Times New Roman"/>
          <w:sz w:val="24"/>
          <w:szCs w:val="24"/>
          <w:lang w:eastAsia="en-US"/>
        </w:rPr>
      </w:pPr>
    </w:p>
    <w:p w14:paraId="60C5D0D9"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stiprintuvas</w:t>
      </w:r>
      <w:proofErr w:type="spellEnd"/>
      <w:r w:rsidRPr="003F1165">
        <w:rPr>
          <w:rFonts w:ascii="Times New Roman" w:hAnsi="Times New Roman" w:cs="Times New Roman"/>
          <w:sz w:val="24"/>
          <w:szCs w:val="24"/>
          <w:lang w:val="en-US"/>
        </w:rPr>
        <w:t xml:space="preserve"> 2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6"/>
        <w:gridCol w:w="2404"/>
        <w:gridCol w:w="7662"/>
      </w:tblGrid>
      <w:tr w:rsidR="00DC3D3B" w:rsidRPr="003F1165" w14:paraId="4E5B694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61284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53ECC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AFBA8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0CD13D9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734F"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B6A5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BD192"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59DBAC1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5726C"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3708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Tipas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0B5F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100 V D klasės skaitmeninis garso stiprintuvas</w:t>
            </w:r>
          </w:p>
        </w:tc>
      </w:tr>
      <w:tr w:rsidR="00DC3D3B" w:rsidRPr="003F1165" w14:paraId="7902A63F"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4BAA"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48EC6"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Galingumas</w:t>
            </w:r>
            <w:r w:rsidRPr="003F1165">
              <w:rPr>
                <w:rFonts w:ascii="Times New Roman" w:hAnsi="Times New Roman" w:cs="Times New Roman"/>
                <w:sz w:val="24"/>
                <w:szCs w:val="24"/>
              </w:rPr>
              <w:t xml:space="preserve">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62FDA" w14:textId="77777777" w:rsidR="00DC3D3B" w:rsidRPr="003F1165" w:rsidRDefault="00DC3D3B">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Ne mažiau kaip 4 x 500 W</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lang w:eastAsia="ja-JP"/>
              </w:rPr>
              <w:t>prie 4Ω ir 100 V</w:t>
            </w:r>
          </w:p>
        </w:tc>
      </w:tr>
      <w:tr w:rsidR="00DC3D3B" w:rsidRPr="003F1165" w14:paraId="40A1B0D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0A4C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B46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Dažnių juosta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C616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siauresnėse ribose kaip 20Hz - 20 </w:t>
            </w:r>
            <w:proofErr w:type="spellStart"/>
            <w:r w:rsidRPr="003F1165">
              <w:rPr>
                <w:rFonts w:ascii="Times New Roman" w:eastAsia="MS Minngs" w:hAnsi="Times New Roman" w:cs="Times New Roman"/>
                <w:sz w:val="24"/>
                <w:szCs w:val="24"/>
                <w:lang w:eastAsia="ja-JP"/>
              </w:rPr>
              <w:t>kHz</w:t>
            </w:r>
            <w:proofErr w:type="spellEnd"/>
            <w:r w:rsidRPr="003F1165">
              <w:rPr>
                <w:rFonts w:ascii="Times New Roman" w:eastAsia="MS Minngs" w:hAnsi="Times New Roman" w:cs="Times New Roman"/>
                <w:sz w:val="24"/>
                <w:szCs w:val="24"/>
                <w:lang w:eastAsia="ja-JP"/>
              </w:rPr>
              <w:t xml:space="preserve"> (±0,5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w:t>
            </w:r>
          </w:p>
        </w:tc>
      </w:tr>
      <w:tr w:rsidR="00DC3D3B" w:rsidRPr="003F1165" w14:paraId="5DD09CF5"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555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8C2A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Dinaminis diapazonas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01E3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120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w:t>
            </w:r>
          </w:p>
        </w:tc>
      </w:tr>
      <w:tr w:rsidR="00DC3D3B" w:rsidRPr="003F1165" w14:paraId="35ADD4D8"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25CE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344C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Signalo/triukšmo santykis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2D3A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100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A</w:t>
            </w:r>
          </w:p>
        </w:tc>
      </w:tr>
      <w:tr w:rsidR="00DC3D3B" w:rsidRPr="003F1165" w14:paraId="63CCE5C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B2ED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bottom w:val="single" w:sz="4" w:space="0" w:color="000000"/>
              <w:right w:val="single" w:sz="4" w:space="0" w:color="000000"/>
            </w:tcBorders>
            <w:shd w:val="clear" w:color="auto" w:fill="auto"/>
          </w:tcPr>
          <w:p w14:paraId="55D00BA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harmoniniai iškraipymai ir triukšmas (THD+N) </w:t>
            </w:r>
          </w:p>
        </w:tc>
        <w:tc>
          <w:tcPr>
            <w:tcW w:w="7662" w:type="dxa"/>
            <w:tcBorders>
              <w:bottom w:val="single" w:sz="4" w:space="0" w:color="000000"/>
              <w:right w:val="single" w:sz="4" w:space="0" w:color="000000"/>
            </w:tcBorders>
            <w:shd w:val="clear" w:color="auto" w:fill="auto"/>
          </w:tcPr>
          <w:p w14:paraId="295BC59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0,2 %</w:t>
            </w:r>
          </w:p>
        </w:tc>
      </w:tr>
      <w:tr w:rsidR="00DC3D3B" w:rsidRPr="003F1165" w14:paraId="3842E9AD"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7C2F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0002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Garso signalo įvestys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2EAB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4 kanalai: 1 × RJ-45 </w:t>
            </w:r>
            <w:proofErr w:type="spellStart"/>
            <w:r w:rsidRPr="003F1165">
              <w:rPr>
                <w:rFonts w:ascii="Times New Roman" w:hAnsi="Times New Roman" w:cs="Times New Roman"/>
                <w:sz w:val="24"/>
                <w:szCs w:val="24"/>
              </w:rPr>
              <w:t>Ethernet</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r w:rsidRPr="003F1165">
              <w:rPr>
                <w:rFonts w:ascii="Times New Roman" w:hAnsi="Times New Roman" w:cs="Times New Roman"/>
                <w:sz w:val="24"/>
                <w:szCs w:val="24"/>
              </w:rPr>
              <w:t xml:space="preserve">, su AES-67 suderinama. </w:t>
            </w:r>
          </w:p>
        </w:tc>
      </w:tr>
      <w:tr w:rsidR="00DC3D3B" w:rsidRPr="003F1165" w14:paraId="5AE1BC5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B6F2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4AA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Garso signalo išvestys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4110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4</w:t>
            </w:r>
          </w:p>
        </w:tc>
      </w:tr>
      <w:tr w:rsidR="00DC3D3B" w:rsidRPr="003F1165" w14:paraId="13B1277C"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3ECA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bottom w:val="single" w:sz="4" w:space="0" w:color="000000"/>
              <w:right w:val="single" w:sz="4" w:space="0" w:color="000000"/>
            </w:tcBorders>
            <w:shd w:val="clear" w:color="auto" w:fill="auto"/>
            <w:vAlign w:val="center"/>
          </w:tcPr>
          <w:p w14:paraId="2E9A138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Valdymo sąsajos</w:t>
            </w:r>
          </w:p>
        </w:tc>
        <w:tc>
          <w:tcPr>
            <w:tcW w:w="7662" w:type="dxa"/>
            <w:tcBorders>
              <w:bottom w:val="single" w:sz="4" w:space="0" w:color="000000"/>
              <w:right w:val="single" w:sz="4" w:space="0" w:color="000000"/>
            </w:tcBorders>
            <w:shd w:val="clear" w:color="auto" w:fill="auto"/>
            <w:vAlign w:val="center"/>
          </w:tcPr>
          <w:p w14:paraId="67EC654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 x RS-485, 1 x USB-C</w:t>
            </w:r>
          </w:p>
        </w:tc>
      </w:tr>
      <w:tr w:rsidR="00DC3D3B" w:rsidRPr="003F1165" w14:paraId="6130DB9F"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4844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bottom w:val="single" w:sz="4" w:space="0" w:color="000000"/>
              <w:right w:val="single" w:sz="4" w:space="0" w:color="000000"/>
            </w:tcBorders>
            <w:shd w:val="clear" w:color="auto" w:fill="auto"/>
            <w:vAlign w:val="center"/>
          </w:tcPr>
          <w:p w14:paraId="7594906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Valdymas</w:t>
            </w:r>
          </w:p>
        </w:tc>
        <w:tc>
          <w:tcPr>
            <w:tcW w:w="7662" w:type="dxa"/>
            <w:tcBorders>
              <w:bottom w:val="single" w:sz="4" w:space="0" w:color="000000"/>
              <w:right w:val="single" w:sz="4" w:space="0" w:color="000000"/>
            </w:tcBorders>
            <w:shd w:val="clear" w:color="auto" w:fill="auto"/>
            <w:vAlign w:val="center"/>
          </w:tcPr>
          <w:p w14:paraId="5F73D69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 gamintojo aplikacija užtikrinanti valdymą ir kontrolę.</w:t>
            </w:r>
          </w:p>
        </w:tc>
      </w:tr>
      <w:tr w:rsidR="00DC3D3B" w:rsidRPr="003F1165" w14:paraId="16CBF7C1" w14:textId="77777777" w:rsidTr="00DC3D3B">
        <w:tc>
          <w:tcPr>
            <w:tcW w:w="566" w:type="dxa"/>
            <w:tcBorders>
              <w:top w:val="single" w:sz="4" w:space="0" w:color="000000"/>
              <w:left w:val="single" w:sz="4" w:space="0" w:color="000000"/>
              <w:bottom w:val="single" w:sz="4" w:space="0" w:color="auto"/>
              <w:right w:val="single" w:sz="4" w:space="0" w:color="000000"/>
            </w:tcBorders>
            <w:shd w:val="clear" w:color="auto" w:fill="auto"/>
            <w:vAlign w:val="center"/>
          </w:tcPr>
          <w:p w14:paraId="2A6644F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bottom w:val="single" w:sz="4" w:space="0" w:color="auto"/>
              <w:right w:val="single" w:sz="4" w:space="0" w:color="000000"/>
            </w:tcBorders>
            <w:shd w:val="clear" w:color="auto" w:fill="auto"/>
            <w:vAlign w:val="center"/>
          </w:tcPr>
          <w:p w14:paraId="3071A32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Integruotas DSP</w:t>
            </w:r>
          </w:p>
        </w:tc>
        <w:tc>
          <w:tcPr>
            <w:tcW w:w="7662" w:type="dxa"/>
            <w:tcBorders>
              <w:bottom w:val="single" w:sz="4" w:space="0" w:color="auto"/>
              <w:right w:val="single" w:sz="4" w:space="0" w:color="000000"/>
            </w:tcBorders>
            <w:shd w:val="clear" w:color="auto" w:fill="auto"/>
            <w:vAlign w:val="center"/>
          </w:tcPr>
          <w:p w14:paraId="128C278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Turi būti ne mažiau kaip: 4 x 4 </w:t>
            </w:r>
            <w:proofErr w:type="spellStart"/>
            <w:r w:rsidRPr="003F1165">
              <w:rPr>
                <w:rFonts w:ascii="Times New Roman" w:hAnsi="Times New Roman" w:cs="Times New Roman"/>
                <w:color w:val="000000"/>
                <w:sz w:val="24"/>
                <w:szCs w:val="24"/>
              </w:rPr>
              <w:t>matricinis</w:t>
            </w:r>
            <w:proofErr w:type="spellEnd"/>
            <w:r w:rsidRPr="003F1165">
              <w:rPr>
                <w:rFonts w:ascii="Times New Roman" w:hAnsi="Times New Roman" w:cs="Times New Roman"/>
                <w:color w:val="000000"/>
                <w:sz w:val="24"/>
                <w:szCs w:val="24"/>
              </w:rPr>
              <w:t xml:space="preserve"> </w:t>
            </w:r>
            <w:proofErr w:type="spellStart"/>
            <w:r w:rsidRPr="003F1165">
              <w:rPr>
                <w:rFonts w:ascii="Times New Roman" w:hAnsi="Times New Roman" w:cs="Times New Roman"/>
                <w:color w:val="000000"/>
                <w:sz w:val="24"/>
                <w:szCs w:val="24"/>
              </w:rPr>
              <w:t>mikšeris</w:t>
            </w:r>
            <w:proofErr w:type="spellEnd"/>
            <w:r w:rsidRPr="003F1165">
              <w:rPr>
                <w:rFonts w:ascii="Times New Roman" w:hAnsi="Times New Roman" w:cs="Times New Roman"/>
                <w:color w:val="000000"/>
                <w:sz w:val="24"/>
                <w:szCs w:val="24"/>
              </w:rPr>
              <w:t xml:space="preserve">, 8 x 8 parametrinis </w:t>
            </w:r>
            <w:proofErr w:type="spellStart"/>
            <w:r w:rsidRPr="003F1165">
              <w:rPr>
                <w:rFonts w:ascii="Times New Roman" w:hAnsi="Times New Roman" w:cs="Times New Roman"/>
                <w:color w:val="000000"/>
                <w:sz w:val="24"/>
                <w:szCs w:val="24"/>
              </w:rPr>
              <w:t>ekvalaizeris</w:t>
            </w:r>
            <w:proofErr w:type="spellEnd"/>
            <w:r w:rsidRPr="003F1165">
              <w:rPr>
                <w:rFonts w:ascii="Times New Roman" w:hAnsi="Times New Roman" w:cs="Times New Roman"/>
                <w:color w:val="000000"/>
                <w:sz w:val="24"/>
                <w:szCs w:val="24"/>
              </w:rPr>
              <w:t xml:space="preserve">, dinaminis procesorius, iš anksto išsaugoti gamintojo optimizuoti nustatymai Garso </w:t>
            </w:r>
            <w:r w:rsidRPr="003F1165">
              <w:rPr>
                <w:rFonts w:ascii="Times New Roman" w:hAnsi="Times New Roman" w:cs="Times New Roman"/>
                <w:sz w:val="24"/>
                <w:szCs w:val="24"/>
              </w:rPr>
              <w:t>kolonėlei 2 (9 lentelė).</w:t>
            </w:r>
          </w:p>
        </w:tc>
      </w:tr>
      <w:tr w:rsidR="00DC3D3B" w:rsidRPr="003F1165" w14:paraId="1E4CD11F" w14:textId="77777777" w:rsidTr="00DC3D3B">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29EC6D1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14:paraId="6E22249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Automatinis įsijungimas</w:t>
            </w:r>
          </w:p>
        </w:tc>
        <w:tc>
          <w:tcPr>
            <w:tcW w:w="7662" w:type="dxa"/>
            <w:tcBorders>
              <w:top w:val="single" w:sz="4" w:space="0" w:color="auto"/>
              <w:left w:val="single" w:sz="4" w:space="0" w:color="auto"/>
              <w:bottom w:val="single" w:sz="4" w:space="0" w:color="auto"/>
              <w:right w:val="single" w:sz="4" w:space="0" w:color="auto"/>
            </w:tcBorders>
            <w:shd w:val="clear" w:color="auto" w:fill="auto"/>
            <w:vAlign w:val="center"/>
          </w:tcPr>
          <w:p w14:paraId="2EE2536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Turi automatiškai įsijungti, kai įėjime yra aktyvus garso signalas</w:t>
            </w:r>
          </w:p>
        </w:tc>
      </w:tr>
      <w:tr w:rsidR="00DC3D3B" w:rsidRPr="003F1165" w14:paraId="0A2261B5" w14:textId="77777777" w:rsidTr="00DC3D3B">
        <w:tc>
          <w:tcPr>
            <w:tcW w:w="566" w:type="dxa"/>
            <w:tcBorders>
              <w:top w:val="single" w:sz="4" w:space="0" w:color="auto"/>
              <w:left w:val="single" w:sz="4" w:space="0" w:color="000000"/>
              <w:bottom w:val="single" w:sz="4" w:space="0" w:color="000000"/>
              <w:right w:val="single" w:sz="4" w:space="0" w:color="000000"/>
            </w:tcBorders>
            <w:shd w:val="clear" w:color="auto" w:fill="auto"/>
            <w:vAlign w:val="center"/>
          </w:tcPr>
          <w:p w14:paraId="03FF44B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top w:val="single" w:sz="4" w:space="0" w:color="auto"/>
              <w:bottom w:val="single" w:sz="4" w:space="0" w:color="000000"/>
              <w:right w:val="single" w:sz="4" w:space="0" w:color="000000"/>
            </w:tcBorders>
            <w:shd w:val="clear" w:color="auto" w:fill="auto"/>
            <w:vAlign w:val="center"/>
          </w:tcPr>
          <w:p w14:paraId="72FAF72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Automatinis </w:t>
            </w:r>
            <w:r w:rsidRPr="003F1165">
              <w:rPr>
                <w:rFonts w:ascii="Times New Roman" w:hAnsi="Times New Roman" w:cs="Times New Roman"/>
                <w:color w:val="000000"/>
                <w:sz w:val="24"/>
                <w:szCs w:val="24"/>
              </w:rPr>
              <w:lastRenderedPageBreak/>
              <w:t>išsijungimas</w:t>
            </w:r>
          </w:p>
        </w:tc>
        <w:tc>
          <w:tcPr>
            <w:tcW w:w="7662" w:type="dxa"/>
            <w:tcBorders>
              <w:top w:val="single" w:sz="4" w:space="0" w:color="auto"/>
              <w:bottom w:val="single" w:sz="4" w:space="0" w:color="000000"/>
              <w:right w:val="single" w:sz="4" w:space="0" w:color="000000"/>
            </w:tcBorders>
            <w:shd w:val="clear" w:color="auto" w:fill="auto"/>
            <w:vAlign w:val="center"/>
          </w:tcPr>
          <w:p w14:paraId="20E80CC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lastRenderedPageBreak/>
              <w:t xml:space="preserve">Turi automatiškai pereiti į energijos taupymo rėžimą, kai įėjime nėra </w:t>
            </w:r>
            <w:r w:rsidRPr="003F1165">
              <w:rPr>
                <w:rFonts w:ascii="Times New Roman" w:hAnsi="Times New Roman" w:cs="Times New Roman"/>
                <w:color w:val="000000"/>
                <w:sz w:val="24"/>
                <w:szCs w:val="24"/>
              </w:rPr>
              <w:lastRenderedPageBreak/>
              <w:t>aktyvaus garso signalo</w:t>
            </w:r>
          </w:p>
        </w:tc>
      </w:tr>
      <w:tr w:rsidR="00DC3D3B" w:rsidRPr="003F1165" w14:paraId="75700159"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B122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15.</w:t>
            </w:r>
          </w:p>
        </w:tc>
        <w:tc>
          <w:tcPr>
            <w:tcW w:w="2404" w:type="dxa"/>
            <w:tcBorders>
              <w:bottom w:val="single" w:sz="4" w:space="0" w:color="000000"/>
              <w:right w:val="single" w:sz="4" w:space="0" w:color="000000"/>
            </w:tcBorders>
            <w:shd w:val="clear" w:color="auto" w:fill="auto"/>
            <w:vAlign w:val="center"/>
          </w:tcPr>
          <w:p w14:paraId="17C5413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Apsaugos</w:t>
            </w:r>
          </w:p>
        </w:tc>
        <w:tc>
          <w:tcPr>
            <w:tcW w:w="7662" w:type="dxa"/>
            <w:tcBorders>
              <w:bottom w:val="single" w:sz="4" w:space="0" w:color="000000"/>
              <w:right w:val="single" w:sz="4" w:space="0" w:color="000000"/>
            </w:tcBorders>
            <w:shd w:val="clear" w:color="auto" w:fill="auto"/>
            <w:vAlign w:val="center"/>
          </w:tcPr>
          <w:p w14:paraId="0564D778"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Turi būti:</w:t>
            </w:r>
          </w:p>
          <w:p w14:paraId="08AAD84F"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 xml:space="preserve">Ne mažiau kaip 10 nepriklausomų signalo ribojimo </w:t>
            </w:r>
            <w:proofErr w:type="spellStart"/>
            <w:r w:rsidRPr="003F1165">
              <w:rPr>
                <w:rFonts w:ascii="Times New Roman" w:hAnsi="Times New Roman" w:cs="Times New Roman"/>
                <w:color w:val="000000"/>
                <w:sz w:val="24"/>
                <w:szCs w:val="24"/>
              </w:rPr>
              <w:t>limiterių</w:t>
            </w:r>
            <w:proofErr w:type="spellEnd"/>
            <w:r w:rsidRPr="003F1165">
              <w:rPr>
                <w:rFonts w:ascii="Times New Roman" w:hAnsi="Times New Roman" w:cs="Times New Roman"/>
                <w:color w:val="000000"/>
                <w:sz w:val="24"/>
                <w:szCs w:val="24"/>
              </w:rPr>
              <w:t>;</w:t>
            </w:r>
          </w:p>
          <w:p w14:paraId="1D390DA4"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 xml:space="preserve">Apsauga nuo </w:t>
            </w:r>
            <w:proofErr w:type="spellStart"/>
            <w:r w:rsidRPr="003F1165">
              <w:rPr>
                <w:rFonts w:ascii="Times New Roman" w:hAnsi="Times New Roman" w:cs="Times New Roman"/>
                <w:color w:val="000000"/>
                <w:sz w:val="24"/>
                <w:szCs w:val="24"/>
              </w:rPr>
              <w:t>viršįtampių</w:t>
            </w:r>
            <w:proofErr w:type="spellEnd"/>
            <w:r w:rsidRPr="003F1165">
              <w:rPr>
                <w:rFonts w:ascii="Times New Roman" w:hAnsi="Times New Roman" w:cs="Times New Roman"/>
                <w:color w:val="000000"/>
                <w:sz w:val="24"/>
                <w:szCs w:val="24"/>
              </w:rPr>
              <w:t>;</w:t>
            </w:r>
          </w:p>
          <w:p w14:paraId="30CD163C"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Apsauga nuo srovės viršijimo;</w:t>
            </w:r>
          </w:p>
          <w:p w14:paraId="46DAC47A" w14:textId="77777777" w:rsidR="00DC3D3B" w:rsidRPr="003F1165" w:rsidRDefault="00DC3D3B">
            <w:pPr>
              <w:widowControl w:val="0"/>
              <w:jc w:val="both"/>
              <w:rPr>
                <w:rFonts w:ascii="Times New Roman" w:hAnsi="Times New Roman" w:cs="Times New Roman"/>
                <w:color w:val="000000"/>
                <w:sz w:val="24"/>
                <w:szCs w:val="24"/>
              </w:rPr>
            </w:pPr>
            <w:r w:rsidRPr="003F1165">
              <w:rPr>
                <w:rFonts w:ascii="Times New Roman" w:hAnsi="Times New Roman" w:cs="Times New Roman"/>
                <w:color w:val="000000"/>
                <w:sz w:val="24"/>
                <w:szCs w:val="24"/>
              </w:rPr>
              <w:t>Apsauga nuo temperatūros viršijimo;</w:t>
            </w:r>
          </w:p>
          <w:p w14:paraId="51B05D8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Apsauga nuo trumpojo jungimo.</w:t>
            </w:r>
          </w:p>
        </w:tc>
      </w:tr>
      <w:tr w:rsidR="00DC3D3B" w:rsidRPr="003F1165" w14:paraId="6370FF8B"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0A65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F2A774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Priedai</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1B2EBB8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Laidai, medžiagos reikalingos sumontavimui.</w:t>
            </w:r>
          </w:p>
        </w:tc>
      </w:tr>
      <w:tr w:rsidR="00DC3D3B" w:rsidRPr="003F1165" w14:paraId="3745A3F5"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8729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687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28ED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instrukcijų.</w:t>
            </w:r>
          </w:p>
        </w:tc>
      </w:tr>
      <w:tr w:rsidR="00DC3D3B" w:rsidRPr="003F1165" w14:paraId="05489663"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FBD5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2000D3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170904C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47AF5696" w14:textId="77777777" w:rsidTr="00DC3D3B">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E011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BF6B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4A8E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2C999D92" w14:textId="77777777" w:rsidR="003257B9" w:rsidRPr="003F1165" w:rsidRDefault="003257B9">
      <w:pPr>
        <w:rPr>
          <w:rFonts w:ascii="Times New Roman" w:hAnsi="Times New Roman" w:cs="Times New Roman"/>
          <w:sz w:val="24"/>
          <w:szCs w:val="24"/>
          <w:lang w:val="en-US"/>
        </w:rPr>
      </w:pPr>
    </w:p>
    <w:p w14:paraId="1C3EC528"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Garso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signalo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konverteris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7"/>
        <w:gridCol w:w="2410"/>
        <w:gridCol w:w="7655"/>
      </w:tblGrid>
      <w:tr w:rsidR="00DC3D3B" w:rsidRPr="003F1165" w14:paraId="49FA0B94"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511E3A"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016C4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A3345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18FA663C"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B1332"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C2442"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7A93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05E3C63B"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0CEC8"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079B75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187B083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Analoginio </w:t>
            </w:r>
            <w:proofErr w:type="spellStart"/>
            <w:r w:rsidRPr="003F1165">
              <w:rPr>
                <w:rFonts w:ascii="Times New Roman" w:hAnsi="Times New Roman" w:cs="Times New Roman"/>
                <w:color w:val="000000"/>
                <w:sz w:val="24"/>
                <w:szCs w:val="24"/>
              </w:rPr>
              <w:t>audio</w:t>
            </w:r>
            <w:proofErr w:type="spellEnd"/>
            <w:r w:rsidRPr="003F1165">
              <w:rPr>
                <w:rFonts w:ascii="Times New Roman" w:hAnsi="Times New Roman" w:cs="Times New Roman"/>
                <w:color w:val="000000"/>
                <w:sz w:val="24"/>
                <w:szCs w:val="24"/>
              </w:rPr>
              <w:t xml:space="preserve"> signalo  sąsaja su </w:t>
            </w:r>
            <w:proofErr w:type="spellStart"/>
            <w:r w:rsidRPr="003F1165">
              <w:rPr>
                <w:rFonts w:ascii="Times New Roman" w:hAnsi="Times New Roman" w:cs="Times New Roman"/>
                <w:color w:val="000000"/>
                <w:sz w:val="24"/>
                <w:szCs w:val="24"/>
              </w:rPr>
              <w:t>Dante</w:t>
            </w:r>
            <w:proofErr w:type="spellEnd"/>
            <w:r w:rsidRPr="003F1165">
              <w:rPr>
                <w:rFonts w:ascii="Times New Roman" w:hAnsi="Times New Roman" w:cs="Times New Roman"/>
                <w:color w:val="000000"/>
                <w:sz w:val="24"/>
                <w:szCs w:val="24"/>
              </w:rPr>
              <w:t>.</w:t>
            </w:r>
          </w:p>
        </w:tc>
      </w:tr>
      <w:tr w:rsidR="00DC3D3B" w:rsidRPr="003F1165" w14:paraId="6DB9A043"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88A72"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A23F60E"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Dažnių juosta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0A34B3B"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 xml:space="preserve">Ne siauresnė kaip: 20Hz - 20kHz (± 0,5 </w:t>
            </w:r>
            <w:proofErr w:type="spellStart"/>
            <w:r w:rsidRPr="003F1165">
              <w:rPr>
                <w:rFonts w:ascii="Times New Roman" w:hAnsi="Times New Roman" w:cs="Times New Roman"/>
                <w:sz w:val="24"/>
                <w:szCs w:val="24"/>
              </w:rPr>
              <w:t>dB</w:t>
            </w:r>
            <w:proofErr w:type="spellEnd"/>
            <w:r w:rsidRPr="003F1165">
              <w:rPr>
                <w:rFonts w:ascii="Times New Roman" w:hAnsi="Times New Roman" w:cs="Times New Roman"/>
                <w:sz w:val="24"/>
                <w:szCs w:val="24"/>
              </w:rPr>
              <w:t>).</w:t>
            </w:r>
          </w:p>
        </w:tc>
      </w:tr>
      <w:tr w:rsidR="00DC3D3B" w:rsidRPr="003F1165" w14:paraId="302D5D6F"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628D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F98CB2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harmoniniai iškraipymai ir triukšmas (THD + N) </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53B60F8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0,02</w:t>
            </w:r>
          </w:p>
        </w:tc>
      </w:tr>
      <w:tr w:rsidR="00DC3D3B" w:rsidRPr="003F1165" w14:paraId="5746C3EC"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63C9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307C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Garso signalų įvestys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72BB55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4 x mikrofoniniai/linijiniai balansiniai/nebalansiniai su </w:t>
            </w:r>
            <w:proofErr w:type="spellStart"/>
            <w:r w:rsidRPr="003F1165">
              <w:rPr>
                <w:rFonts w:ascii="Times New Roman" w:hAnsi="Times New Roman" w:cs="Times New Roman"/>
                <w:sz w:val="24"/>
                <w:szCs w:val="24"/>
              </w:rPr>
              <w:t>fantominiu</w:t>
            </w:r>
            <w:proofErr w:type="spellEnd"/>
            <w:r w:rsidRPr="003F1165">
              <w:rPr>
                <w:rFonts w:ascii="Times New Roman" w:hAnsi="Times New Roman" w:cs="Times New Roman"/>
                <w:sz w:val="24"/>
                <w:szCs w:val="24"/>
              </w:rPr>
              <w:t xml:space="preserve"> maitinimu, 4 x kanalai </w:t>
            </w:r>
            <w:proofErr w:type="spellStart"/>
            <w:r w:rsidRPr="003F1165">
              <w:rPr>
                <w:rFonts w:ascii="Times New Roman" w:hAnsi="Times New Roman" w:cs="Times New Roman"/>
                <w:sz w:val="24"/>
                <w:szCs w:val="24"/>
              </w:rPr>
              <w:t>Rx</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p>
        </w:tc>
      </w:tr>
      <w:tr w:rsidR="00DC3D3B" w:rsidRPr="003F1165" w14:paraId="552CD35B"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709A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499379C"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Garso signalų išvestys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64F73882" w14:textId="77777777" w:rsidR="00DC3D3B" w:rsidRPr="003F1165" w:rsidRDefault="00DC3D3B">
            <w:pPr>
              <w:widowControl w:val="0"/>
              <w:rPr>
                <w:rFonts w:ascii="Times New Roman" w:hAnsi="Times New Roman" w:cs="Times New Roman"/>
                <w:sz w:val="24"/>
                <w:szCs w:val="24"/>
                <w:lang w:eastAsia="ja-JP"/>
              </w:rPr>
            </w:pPr>
            <w:r w:rsidRPr="003F1165">
              <w:rPr>
                <w:rFonts w:ascii="Times New Roman" w:hAnsi="Times New Roman" w:cs="Times New Roman"/>
                <w:sz w:val="24"/>
                <w:szCs w:val="24"/>
              </w:rPr>
              <w:t xml:space="preserve">Ne mažiau kaip: 4 x balansiniai/nebalansiniai,  4 x kanalai </w:t>
            </w:r>
            <w:proofErr w:type="spellStart"/>
            <w:r w:rsidRPr="003F1165">
              <w:rPr>
                <w:rFonts w:ascii="Times New Roman" w:hAnsi="Times New Roman" w:cs="Times New Roman"/>
                <w:sz w:val="24"/>
                <w:szCs w:val="24"/>
              </w:rPr>
              <w:t>Tx</w:t>
            </w:r>
            <w:proofErr w:type="spellEnd"/>
            <w:r w:rsidRPr="003F1165">
              <w:rPr>
                <w:rFonts w:ascii="Times New Roman" w:hAnsi="Times New Roman" w:cs="Times New Roman"/>
                <w:sz w:val="24"/>
                <w:szCs w:val="24"/>
              </w:rPr>
              <w:t xml:space="preserve"> </w:t>
            </w:r>
            <w:proofErr w:type="spellStart"/>
            <w:r w:rsidRPr="003F1165">
              <w:rPr>
                <w:rFonts w:ascii="Times New Roman" w:hAnsi="Times New Roman" w:cs="Times New Roman"/>
                <w:sz w:val="24"/>
                <w:szCs w:val="24"/>
              </w:rPr>
              <w:t>Dante</w:t>
            </w:r>
            <w:proofErr w:type="spellEnd"/>
          </w:p>
        </w:tc>
      </w:tr>
      <w:tr w:rsidR="00DC3D3B" w:rsidRPr="003F1165" w14:paraId="694EDA71"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5275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B33A47" w14:textId="77777777" w:rsidR="00DC3D3B" w:rsidRPr="003F1165" w:rsidRDefault="00DC3D3B">
            <w:pPr>
              <w:widowControl w:val="0"/>
              <w:rPr>
                <w:rFonts w:ascii="Times New Roman" w:hAnsi="Times New Roman" w:cs="Times New Roman"/>
                <w:sz w:val="24"/>
                <w:szCs w:val="24"/>
                <w:lang w:eastAsia="en-US"/>
              </w:rPr>
            </w:pPr>
            <w:proofErr w:type="spellStart"/>
            <w:r w:rsidRPr="003F1165">
              <w:rPr>
                <w:rFonts w:ascii="Times New Roman" w:hAnsi="Times New Roman" w:cs="Times New Roman"/>
                <w:color w:val="000000"/>
                <w:sz w:val="24"/>
                <w:szCs w:val="24"/>
              </w:rPr>
              <w:t>Audio</w:t>
            </w:r>
            <w:proofErr w:type="spellEnd"/>
            <w:r w:rsidRPr="003F1165">
              <w:rPr>
                <w:rFonts w:ascii="Times New Roman" w:hAnsi="Times New Roman" w:cs="Times New Roman"/>
                <w:color w:val="000000"/>
                <w:sz w:val="24"/>
                <w:szCs w:val="24"/>
              </w:rPr>
              <w:t xml:space="preserve"> sąsajos</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1CF916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Ne mažiau kaip 1 x RJ-45 </w:t>
            </w:r>
            <w:proofErr w:type="spellStart"/>
            <w:r w:rsidRPr="003F1165">
              <w:rPr>
                <w:rFonts w:ascii="Times New Roman" w:hAnsi="Times New Roman" w:cs="Times New Roman"/>
                <w:color w:val="000000"/>
                <w:sz w:val="24"/>
                <w:szCs w:val="24"/>
              </w:rPr>
              <w:t>Dante</w:t>
            </w:r>
            <w:proofErr w:type="spellEnd"/>
            <w:r w:rsidRPr="003F1165">
              <w:rPr>
                <w:rFonts w:ascii="Times New Roman" w:hAnsi="Times New Roman" w:cs="Times New Roman"/>
                <w:color w:val="000000"/>
                <w:sz w:val="24"/>
                <w:szCs w:val="24"/>
              </w:rPr>
              <w:t>, su AES-67 suderinama</w:t>
            </w:r>
          </w:p>
        </w:tc>
      </w:tr>
      <w:tr w:rsidR="00DC3D3B" w:rsidRPr="003F1165" w14:paraId="19C7E998"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F1EA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10" w:type="dxa"/>
            <w:tcBorders>
              <w:top w:val="single" w:sz="4" w:space="0" w:color="000000"/>
              <w:left w:val="single" w:sz="4" w:space="0" w:color="000000"/>
              <w:bottom w:val="single" w:sz="4" w:space="0" w:color="000000"/>
            </w:tcBorders>
            <w:shd w:val="clear" w:color="auto" w:fill="auto"/>
          </w:tcPr>
          <w:p w14:paraId="71E6F0C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Priedai</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3B12BB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Laidai ir medžiagos reikalingos sumontavimui.</w:t>
            </w:r>
          </w:p>
        </w:tc>
      </w:tr>
      <w:tr w:rsidR="00DC3D3B" w:rsidRPr="003F1165" w14:paraId="79F963D2"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9286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F325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AD4F4" w14:textId="77777777" w:rsidR="00DC3D3B" w:rsidRPr="003F1165" w:rsidRDefault="00DC3D3B">
            <w:pPr>
              <w:widowControl w:val="0"/>
              <w:rPr>
                <w:rFonts w:ascii="Times New Roman" w:hAnsi="Times New Roman" w:cs="Times New Roman"/>
                <w:sz w:val="24"/>
                <w:szCs w:val="24"/>
                <w:lang w:val="en-US" w:eastAsia="en-US"/>
              </w:rPr>
            </w:pPr>
            <w:r w:rsidRPr="003F1165">
              <w:rPr>
                <w:rFonts w:ascii="Times New Roman" w:hAnsi="Times New Roman" w:cs="Times New Roman"/>
                <w:sz w:val="24"/>
                <w:szCs w:val="24"/>
              </w:rPr>
              <w:t xml:space="preserve">Turi būti sumontuotas, sukomutuotas bei suprogramuotas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instrukcijų.</w:t>
            </w:r>
          </w:p>
        </w:tc>
      </w:tr>
      <w:tr w:rsidR="00DC3D3B" w:rsidRPr="003F1165" w14:paraId="4E123008"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55F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028D2B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14:paraId="4927CFE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C3D3B" w:rsidRPr="003F1165" w14:paraId="348EAF9B" w14:textId="77777777" w:rsidTr="00DC3D3B">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C9948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2B41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Dokumentacija</w:t>
            </w:r>
          </w:p>
        </w:tc>
        <w:tc>
          <w:tcPr>
            <w:tcW w:w="76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2A12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eastAsia="SimSun" w:hAnsi="Times New Roman" w:cs="Times New Roman"/>
                <w:sz w:val="24"/>
                <w:szCs w:val="24"/>
              </w:rPr>
              <w:t>Nuoroda į prekės aprašymą gamintojo svetainėje.</w:t>
            </w:r>
          </w:p>
        </w:tc>
      </w:tr>
    </w:tbl>
    <w:p w14:paraId="60F38F2B" w14:textId="77777777" w:rsidR="003257B9" w:rsidRPr="003F1165" w:rsidRDefault="003257B9">
      <w:pPr>
        <w:rPr>
          <w:rFonts w:ascii="Times New Roman" w:hAnsi="Times New Roman" w:cs="Times New Roman"/>
          <w:sz w:val="24"/>
          <w:szCs w:val="24"/>
          <w:lang w:eastAsia="en-US"/>
        </w:rPr>
      </w:pPr>
    </w:p>
    <w:p w14:paraId="7AC857DC" w14:textId="77777777" w:rsidR="003257B9" w:rsidRPr="003F1165" w:rsidRDefault="00547817">
      <w:pPr>
        <w:pStyle w:val="ListParagraph"/>
        <w:numPr>
          <w:ilvl w:val="0"/>
          <w:numId w:val="1"/>
        </w:numPr>
        <w:rPr>
          <w:rFonts w:ascii="Times New Roman" w:hAnsi="Times New Roman" w:cs="Times New Roman"/>
          <w:sz w:val="24"/>
          <w:szCs w:val="24"/>
          <w:lang w:val="en-US"/>
        </w:rPr>
      </w:pPr>
      <w:bookmarkStart w:id="5" w:name="_Toc136343733"/>
      <w:proofErr w:type="spellStart"/>
      <w:r w:rsidRPr="003F1165">
        <w:rPr>
          <w:rFonts w:ascii="Times New Roman" w:hAnsi="Times New Roman" w:cs="Times New Roman"/>
          <w:sz w:val="24"/>
          <w:szCs w:val="24"/>
          <w:lang w:val="en-US"/>
        </w:rPr>
        <w:lastRenderedPageBreak/>
        <w:t>Signalų</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perjungėjas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 xml:space="preserve">. </w:t>
      </w:r>
      <w:bookmarkEnd w:id="5"/>
    </w:p>
    <w:tbl>
      <w:tblPr>
        <w:tblW w:w="10803" w:type="dxa"/>
        <w:tblInd w:w="-176" w:type="dxa"/>
        <w:tblLayout w:type="fixed"/>
        <w:tblLook w:val="04A0" w:firstRow="1" w:lastRow="0" w:firstColumn="1" w:lastColumn="0" w:noHBand="0" w:noVBand="1"/>
      </w:tblPr>
      <w:tblGrid>
        <w:gridCol w:w="527"/>
        <w:gridCol w:w="2477"/>
        <w:gridCol w:w="7799"/>
      </w:tblGrid>
      <w:tr w:rsidR="00DC3D3B" w:rsidRPr="003F1165" w14:paraId="13870581"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2C9750"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B5CCA6"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78EE6B"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524BC444"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AD40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4997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0EF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1606E6B7"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553F9"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3472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93B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HDMI ir USB signalų </w:t>
            </w:r>
            <w:proofErr w:type="spellStart"/>
            <w:r w:rsidRPr="003F1165">
              <w:rPr>
                <w:rFonts w:ascii="Times New Roman" w:hAnsi="Times New Roman" w:cs="Times New Roman"/>
                <w:sz w:val="24"/>
                <w:szCs w:val="24"/>
              </w:rPr>
              <w:t>matricinis</w:t>
            </w:r>
            <w:proofErr w:type="spellEnd"/>
            <w:r w:rsidRPr="003F1165">
              <w:rPr>
                <w:rFonts w:ascii="Times New Roman" w:hAnsi="Times New Roman" w:cs="Times New Roman"/>
                <w:sz w:val="24"/>
                <w:szCs w:val="24"/>
              </w:rPr>
              <w:t xml:space="preserve"> komutatorius </w:t>
            </w:r>
          </w:p>
        </w:tc>
      </w:tr>
      <w:tr w:rsidR="00DC3D3B" w:rsidRPr="003F1165" w14:paraId="0828ADE3"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DAF02"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9FD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Palaikoma vaizdo signalo raiška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4CDB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Ne mažiau kaip 4K /60 Hz  4:4:4</w:t>
            </w:r>
          </w:p>
        </w:tc>
      </w:tr>
      <w:tr w:rsidR="00DC3D3B" w:rsidRPr="003F1165" w14:paraId="4327ABC7"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3958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B9755"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Vaizdo/garso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9826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2 x HDMI, 1 x USB-C, 1 x USB-C MST (turi palaikyti „</w:t>
            </w:r>
            <w:proofErr w:type="spellStart"/>
            <w:r w:rsidRPr="003F1165">
              <w:rPr>
                <w:rFonts w:ascii="Times New Roman" w:hAnsi="Times New Roman" w:cs="Times New Roman"/>
                <w:sz w:val="24"/>
                <w:szCs w:val="24"/>
                <w:lang w:eastAsia="en-US"/>
              </w:rPr>
              <w:t>Dual</w:t>
            </w:r>
            <w:proofErr w:type="spellEnd"/>
            <w:r w:rsidRPr="003F1165">
              <w:rPr>
                <w:rFonts w:ascii="Times New Roman" w:hAnsi="Times New Roman" w:cs="Times New Roman"/>
                <w:sz w:val="24"/>
                <w:szCs w:val="24"/>
                <w:lang w:eastAsia="en-US"/>
              </w:rPr>
              <w:t xml:space="preserve"> 4K </w:t>
            </w:r>
            <w:proofErr w:type="spellStart"/>
            <w:r w:rsidRPr="003F1165">
              <w:rPr>
                <w:rFonts w:ascii="Times New Roman" w:hAnsi="Times New Roman" w:cs="Times New Roman"/>
                <w:sz w:val="24"/>
                <w:szCs w:val="24"/>
                <w:lang w:eastAsia="en-US"/>
              </w:rPr>
              <w:t>video</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output</w:t>
            </w:r>
            <w:proofErr w:type="spellEnd"/>
            <w:r w:rsidRPr="003F1165">
              <w:rPr>
                <w:rFonts w:ascii="Times New Roman" w:hAnsi="Times New Roman" w:cs="Times New Roman"/>
                <w:sz w:val="24"/>
                <w:szCs w:val="24"/>
                <w:lang w:eastAsia="en-US"/>
              </w:rPr>
              <w:t>“)</w:t>
            </w:r>
          </w:p>
        </w:tc>
      </w:tr>
      <w:tr w:rsidR="00DC3D3B" w:rsidRPr="003F1165" w14:paraId="2D15AE92"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5C51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695D37F"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Vaizdo/garso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CDFA36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2 x HDMI, 1 x RJ-45 </w:t>
            </w:r>
            <w:proofErr w:type="spellStart"/>
            <w:r w:rsidRPr="003F1165">
              <w:rPr>
                <w:rFonts w:ascii="Times New Roman" w:hAnsi="Times New Roman" w:cs="Times New Roman"/>
                <w:sz w:val="24"/>
                <w:szCs w:val="24"/>
                <w:lang w:eastAsia="en-US"/>
              </w:rPr>
              <w:t>HDbaseT</w:t>
            </w:r>
            <w:proofErr w:type="spellEnd"/>
            <w:r w:rsidRPr="003F1165">
              <w:rPr>
                <w:rFonts w:ascii="Times New Roman" w:hAnsi="Times New Roman" w:cs="Times New Roman"/>
                <w:sz w:val="24"/>
                <w:szCs w:val="24"/>
                <w:lang w:eastAsia="en-US"/>
              </w:rPr>
              <w:t xml:space="preserve"> 3.0, 1 x </w:t>
            </w:r>
            <w:proofErr w:type="spellStart"/>
            <w:r w:rsidRPr="003F1165">
              <w:rPr>
                <w:rFonts w:ascii="Times New Roman" w:hAnsi="Times New Roman" w:cs="Times New Roman"/>
                <w:sz w:val="24"/>
                <w:szCs w:val="24"/>
                <w:lang w:eastAsia="en-US"/>
              </w:rPr>
              <w:t>audio</w:t>
            </w:r>
            <w:proofErr w:type="spellEnd"/>
            <w:r w:rsidRPr="003F1165">
              <w:rPr>
                <w:rFonts w:ascii="Times New Roman" w:hAnsi="Times New Roman" w:cs="Times New Roman"/>
                <w:sz w:val="24"/>
                <w:szCs w:val="24"/>
                <w:lang w:eastAsia="en-US"/>
              </w:rPr>
              <w:t xml:space="preserve"> balansinis</w:t>
            </w:r>
          </w:p>
        </w:tc>
      </w:tr>
      <w:tr w:rsidR="00DC3D3B" w:rsidRPr="003F1165" w14:paraId="3B2901C5"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6D01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8B20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Įėjimų perjungimas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39E6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Turi būti automatinis, konfigūruojamas.</w:t>
            </w:r>
          </w:p>
        </w:tc>
      </w:tr>
      <w:tr w:rsidR="00DC3D3B" w:rsidRPr="003F1165" w14:paraId="5E72B262"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5B84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B9A9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5828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galima valdyti įrenginį LCD valdymo panele  (20 lentelė), valdymo mygtukais ir  </w:t>
            </w:r>
            <w:proofErr w:type="spellStart"/>
            <w:r w:rsidRPr="003F1165">
              <w:rPr>
                <w:rFonts w:ascii="Times New Roman" w:hAnsi="Times New Roman" w:cs="Times New Roman"/>
                <w:sz w:val="24"/>
                <w:szCs w:val="24"/>
              </w:rPr>
              <w:t>web</w:t>
            </w:r>
            <w:proofErr w:type="spellEnd"/>
            <w:r w:rsidRPr="003F1165">
              <w:rPr>
                <w:rFonts w:ascii="Times New Roman" w:hAnsi="Times New Roman" w:cs="Times New Roman"/>
                <w:sz w:val="24"/>
                <w:szCs w:val="24"/>
              </w:rPr>
              <w:t xml:space="preserve"> naršyklės pagalba.</w:t>
            </w:r>
            <w:r w:rsidRPr="003F1165">
              <w:rPr>
                <w:rFonts w:ascii="Times New Roman" w:hAnsi="Times New Roman" w:cs="Times New Roman"/>
                <w:sz w:val="24"/>
                <w:szCs w:val="24"/>
                <w:lang w:eastAsia="en-US"/>
              </w:rPr>
              <w:t xml:space="preserve"> </w:t>
            </w:r>
          </w:p>
        </w:tc>
      </w:tr>
      <w:tr w:rsidR="00DC3D3B" w:rsidRPr="003F1165" w14:paraId="3424D21C"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2414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00FC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Valdymo 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AE37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2 x RJ45, 1 x RS232, 4 x USB-A 3.2 </w:t>
            </w:r>
            <w:proofErr w:type="spellStart"/>
            <w:r w:rsidRPr="003F1165">
              <w:rPr>
                <w:rFonts w:ascii="Times New Roman" w:hAnsi="Times New Roman" w:cs="Times New Roman"/>
                <w:sz w:val="24"/>
                <w:szCs w:val="24"/>
                <w:lang w:eastAsia="en-US"/>
              </w:rPr>
              <w:t>device</w:t>
            </w:r>
            <w:proofErr w:type="spellEnd"/>
            <w:r w:rsidRPr="003F1165">
              <w:rPr>
                <w:rFonts w:ascii="Times New Roman" w:hAnsi="Times New Roman" w:cs="Times New Roman"/>
                <w:sz w:val="24"/>
                <w:szCs w:val="24"/>
                <w:lang w:eastAsia="en-US"/>
              </w:rPr>
              <w:t xml:space="preserve">, 2 x USB-C 3.2 </w:t>
            </w:r>
            <w:proofErr w:type="spellStart"/>
            <w:r w:rsidRPr="003F1165">
              <w:rPr>
                <w:rFonts w:ascii="Times New Roman" w:hAnsi="Times New Roman" w:cs="Times New Roman"/>
                <w:sz w:val="24"/>
                <w:szCs w:val="24"/>
                <w:lang w:eastAsia="en-US"/>
              </w:rPr>
              <w:t>host</w:t>
            </w:r>
            <w:proofErr w:type="spellEnd"/>
            <w:r w:rsidRPr="003F1165">
              <w:rPr>
                <w:rFonts w:ascii="Times New Roman" w:hAnsi="Times New Roman" w:cs="Times New Roman"/>
                <w:sz w:val="24"/>
                <w:szCs w:val="24"/>
                <w:lang w:eastAsia="en-US"/>
              </w:rPr>
              <w:t xml:space="preserve">, 2 x USB-B 3.2 </w:t>
            </w:r>
            <w:proofErr w:type="spellStart"/>
            <w:r w:rsidRPr="003F1165">
              <w:rPr>
                <w:rFonts w:ascii="Times New Roman" w:hAnsi="Times New Roman" w:cs="Times New Roman"/>
                <w:sz w:val="24"/>
                <w:szCs w:val="24"/>
                <w:lang w:eastAsia="en-US"/>
              </w:rPr>
              <w:t>host</w:t>
            </w:r>
            <w:proofErr w:type="spellEnd"/>
          </w:p>
        </w:tc>
      </w:tr>
      <w:tr w:rsidR="00DC3D3B" w:rsidRPr="003F1165" w14:paraId="6AADFBCC"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D3A8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A9239"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Kitos funkcijos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87E5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palaikyti ne mažiau kaip: HDMI 2.0, EDID, CEC, garso signalo išrišimą - („De-</w:t>
            </w:r>
            <w:proofErr w:type="spellStart"/>
            <w:r w:rsidRPr="003F1165">
              <w:rPr>
                <w:rFonts w:ascii="Times New Roman" w:hAnsi="Times New Roman" w:cs="Times New Roman"/>
                <w:sz w:val="24"/>
                <w:szCs w:val="24"/>
              </w:rPr>
              <w:t>embedding</w:t>
            </w:r>
            <w:proofErr w:type="spellEnd"/>
            <w:r w:rsidRPr="003F1165">
              <w:rPr>
                <w:rFonts w:ascii="Times New Roman" w:hAnsi="Times New Roman" w:cs="Times New Roman"/>
                <w:sz w:val="24"/>
                <w:szCs w:val="24"/>
              </w:rPr>
              <w:t>“).</w:t>
            </w:r>
            <w:r w:rsidRPr="003F1165">
              <w:rPr>
                <w:rFonts w:ascii="Times New Roman" w:hAnsi="Times New Roman" w:cs="Times New Roman"/>
                <w:sz w:val="24"/>
                <w:szCs w:val="24"/>
                <w:lang w:eastAsia="en-US"/>
              </w:rPr>
              <w:t xml:space="preserve"> </w:t>
            </w:r>
            <w:r w:rsidRPr="003F1165">
              <w:rPr>
                <w:rFonts w:ascii="Times New Roman" w:hAnsi="Times New Roman" w:cs="Times New Roman"/>
                <w:sz w:val="24"/>
                <w:szCs w:val="24"/>
              </w:rPr>
              <w:t>Per USB-C  turi būti palaikomas įrenginio krovimas ne mažiau kaip PD 3.0 50 W.</w:t>
            </w:r>
          </w:p>
        </w:tc>
      </w:tr>
      <w:tr w:rsidR="00DC3D3B" w:rsidRPr="003F1165" w14:paraId="1CB5FC51"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1BEF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8CFB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B69214"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bei suprogramuotas perkančiosios organizacijos nurodytoje patalpoje laikantis gamintojo instrukcijų.</w:t>
            </w:r>
          </w:p>
        </w:tc>
      </w:tr>
      <w:tr w:rsidR="00DC3D3B" w:rsidRPr="003F1165" w14:paraId="33DCF650"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D65C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544A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8771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C3D3B" w:rsidRPr="003F1165" w14:paraId="787E3886"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2174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4E6A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23E7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1D4B7324" w14:textId="77777777" w:rsidR="003257B9" w:rsidRPr="003F1165" w:rsidRDefault="003257B9">
      <w:pPr>
        <w:rPr>
          <w:rFonts w:ascii="Times New Roman" w:hAnsi="Times New Roman" w:cs="Times New Roman"/>
          <w:sz w:val="24"/>
          <w:szCs w:val="24"/>
          <w:lang w:eastAsia="en-US"/>
        </w:rPr>
      </w:pPr>
    </w:p>
    <w:p w14:paraId="728CF116"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Signalų</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šakotuvas</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 xml:space="preserve">. </w:t>
      </w:r>
    </w:p>
    <w:tbl>
      <w:tblPr>
        <w:tblW w:w="10803" w:type="dxa"/>
        <w:tblInd w:w="-176" w:type="dxa"/>
        <w:tblLayout w:type="fixed"/>
        <w:tblLook w:val="04A0" w:firstRow="1" w:lastRow="0" w:firstColumn="1" w:lastColumn="0" w:noHBand="0" w:noVBand="1"/>
      </w:tblPr>
      <w:tblGrid>
        <w:gridCol w:w="527"/>
        <w:gridCol w:w="2477"/>
        <w:gridCol w:w="7799"/>
      </w:tblGrid>
      <w:tr w:rsidR="00DC3D3B" w:rsidRPr="003F1165" w14:paraId="6BB1F40D"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DE218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B8A131"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50C9F48"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C3D3B" w:rsidRPr="003F1165" w14:paraId="7B9DF3D2"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C8B3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66805"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15EE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C3D3B" w:rsidRPr="003F1165" w14:paraId="522EC420"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FCC60"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0804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F1F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HDMI ir USB signalų šakotuvas</w:t>
            </w:r>
          </w:p>
        </w:tc>
      </w:tr>
      <w:tr w:rsidR="00DC3D3B" w:rsidRPr="003F1165" w14:paraId="58D599C4"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E021"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15064"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Palaikoma vaizdo signalo raiška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5F693"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Ne mažiau kaip 4K /60 Hz  4:4:4</w:t>
            </w:r>
          </w:p>
        </w:tc>
      </w:tr>
      <w:tr w:rsidR="00DC3D3B" w:rsidRPr="003F1165" w14:paraId="4D628500"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8CEB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F2C8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Vaizdo/garso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B2B8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USB-C MST</w:t>
            </w:r>
          </w:p>
        </w:tc>
      </w:tr>
      <w:tr w:rsidR="00DC3D3B" w:rsidRPr="003F1165" w14:paraId="7CE4A852"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52358"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79D8B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Vaizdo/garso signalų </w:t>
            </w:r>
            <w:r w:rsidRPr="003F1165">
              <w:rPr>
                <w:rFonts w:ascii="Times New Roman" w:hAnsi="Times New Roman" w:cs="Times New Roman"/>
                <w:sz w:val="24"/>
                <w:szCs w:val="24"/>
              </w:rPr>
              <w:lastRenderedPageBreak/>
              <w:t>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7B8D9E"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Ne mažiau kaip 2 x HDMI (turi palaikyti MST (</w:t>
            </w:r>
            <w:proofErr w:type="spellStart"/>
            <w:r w:rsidRPr="003F1165">
              <w:rPr>
                <w:rFonts w:ascii="Times New Roman" w:hAnsi="Times New Roman" w:cs="Times New Roman"/>
                <w:sz w:val="24"/>
                <w:szCs w:val="24"/>
                <w:lang w:eastAsia="en-US"/>
              </w:rPr>
              <w:t>Dual</w:t>
            </w:r>
            <w:proofErr w:type="spellEnd"/>
            <w:r w:rsidRPr="003F1165">
              <w:rPr>
                <w:rFonts w:ascii="Times New Roman" w:hAnsi="Times New Roman" w:cs="Times New Roman"/>
                <w:sz w:val="24"/>
                <w:szCs w:val="24"/>
                <w:lang w:eastAsia="en-US"/>
              </w:rPr>
              <w:t xml:space="preserve"> 4K </w:t>
            </w:r>
            <w:proofErr w:type="spellStart"/>
            <w:r w:rsidRPr="003F1165">
              <w:rPr>
                <w:rFonts w:ascii="Times New Roman" w:hAnsi="Times New Roman" w:cs="Times New Roman"/>
                <w:sz w:val="24"/>
                <w:szCs w:val="24"/>
                <w:lang w:eastAsia="en-US"/>
              </w:rPr>
              <w:t>video</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output</w:t>
            </w:r>
            <w:proofErr w:type="spellEnd"/>
            <w:r w:rsidRPr="003F1165">
              <w:rPr>
                <w:rFonts w:ascii="Times New Roman" w:hAnsi="Times New Roman" w:cs="Times New Roman"/>
                <w:sz w:val="24"/>
                <w:szCs w:val="24"/>
                <w:lang w:eastAsia="en-US"/>
              </w:rPr>
              <w:t>))</w:t>
            </w:r>
          </w:p>
        </w:tc>
      </w:tr>
      <w:tr w:rsidR="00DC3D3B" w:rsidRPr="003F1165" w14:paraId="4DE6F248"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A5F6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AD7F1"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B3D8D" w14:textId="77777777" w:rsidR="00DC3D3B" w:rsidRPr="003F1165" w:rsidRDefault="00DC3D3B">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Gigabit</w:t>
            </w:r>
            <w:proofErr w:type="spellEnd"/>
            <w:r w:rsidRPr="003F1165">
              <w:rPr>
                <w:rFonts w:ascii="Times New Roman" w:hAnsi="Times New Roman" w:cs="Times New Roman"/>
                <w:sz w:val="24"/>
                <w:szCs w:val="24"/>
                <w:lang w:eastAsia="en-US"/>
              </w:rPr>
              <w:t xml:space="preserve"> LAN, 2 x USB-A 3.2 </w:t>
            </w:r>
            <w:proofErr w:type="spellStart"/>
            <w:r w:rsidRPr="003F1165">
              <w:rPr>
                <w:rFonts w:ascii="Times New Roman" w:hAnsi="Times New Roman" w:cs="Times New Roman"/>
                <w:sz w:val="24"/>
                <w:szCs w:val="24"/>
                <w:lang w:eastAsia="en-US"/>
              </w:rPr>
              <w:t>device</w:t>
            </w:r>
            <w:proofErr w:type="spellEnd"/>
            <w:r w:rsidRPr="003F1165">
              <w:rPr>
                <w:rFonts w:ascii="Times New Roman" w:hAnsi="Times New Roman" w:cs="Times New Roman"/>
                <w:sz w:val="24"/>
                <w:szCs w:val="24"/>
                <w:lang w:eastAsia="en-US"/>
              </w:rPr>
              <w:t xml:space="preserve">, 1 x USB-C 3.2 </w:t>
            </w:r>
            <w:proofErr w:type="spellStart"/>
            <w:r w:rsidRPr="003F1165">
              <w:rPr>
                <w:rFonts w:ascii="Times New Roman" w:hAnsi="Times New Roman" w:cs="Times New Roman"/>
                <w:sz w:val="24"/>
                <w:szCs w:val="24"/>
                <w:lang w:eastAsia="en-US"/>
              </w:rPr>
              <w:t>device</w:t>
            </w:r>
            <w:proofErr w:type="spellEnd"/>
            <w:r w:rsidRPr="003F1165">
              <w:rPr>
                <w:rFonts w:ascii="Times New Roman" w:hAnsi="Times New Roman" w:cs="Times New Roman"/>
                <w:sz w:val="24"/>
                <w:szCs w:val="24"/>
                <w:lang w:eastAsia="en-US"/>
              </w:rPr>
              <w:t xml:space="preserve">, 1 x USB-C 3.2 </w:t>
            </w:r>
          </w:p>
        </w:tc>
      </w:tr>
      <w:tr w:rsidR="00DC3D3B" w:rsidRPr="003F1165" w14:paraId="369F5F79"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9963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57316"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Kitos funkcijos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CD1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palaikyti ne mažiau kaip HDMI 2.0.</w:t>
            </w:r>
            <w:r w:rsidRPr="003F1165">
              <w:rPr>
                <w:rFonts w:ascii="Times New Roman" w:hAnsi="Times New Roman" w:cs="Times New Roman"/>
                <w:sz w:val="24"/>
                <w:szCs w:val="24"/>
                <w:lang w:eastAsia="en-US"/>
              </w:rPr>
              <w:t xml:space="preserve"> </w:t>
            </w:r>
            <w:r w:rsidRPr="003F1165">
              <w:rPr>
                <w:rFonts w:ascii="Times New Roman" w:hAnsi="Times New Roman" w:cs="Times New Roman"/>
                <w:sz w:val="24"/>
                <w:szCs w:val="24"/>
              </w:rPr>
              <w:t>Per USB-C  turi būti palaikomas įrenginio krovimas ne mažiau kaip 100 W.</w:t>
            </w:r>
          </w:p>
        </w:tc>
      </w:tr>
      <w:tr w:rsidR="00DC3D3B" w:rsidRPr="003F1165" w14:paraId="0824AE4D"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6DCA"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6A723"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6D1DD"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bei suprogramuotas perkančiosios organizacijos nurodytoje patalpoje laikantis gamintojo instrukcijų.</w:t>
            </w:r>
          </w:p>
        </w:tc>
      </w:tr>
      <w:tr w:rsidR="00DC3D3B" w:rsidRPr="003F1165" w14:paraId="752B49E0"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F87C2"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7D16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9318B"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C3D3B" w:rsidRPr="003F1165" w14:paraId="345407A8" w14:textId="77777777" w:rsidTr="00DC3D3B">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1AA0"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03687"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8C10C" w14:textId="77777777" w:rsidR="00DC3D3B" w:rsidRPr="003F1165" w:rsidRDefault="00DC3D3B">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16B6807D" w14:textId="77777777" w:rsidR="003257B9" w:rsidRPr="003F1165" w:rsidRDefault="003257B9">
      <w:pPr>
        <w:rPr>
          <w:rFonts w:ascii="Times New Roman" w:hAnsi="Times New Roman" w:cs="Times New Roman"/>
          <w:sz w:val="24"/>
          <w:szCs w:val="24"/>
          <w:lang w:eastAsia="en-US"/>
        </w:rPr>
      </w:pPr>
    </w:p>
    <w:p w14:paraId="726C07AF"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Signalų</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siųstuvo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ir</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įmtuvo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komplektas</w:t>
      </w:r>
      <w:proofErr w:type="spellEnd"/>
      <w:r w:rsidRPr="003F1165">
        <w:rPr>
          <w:rFonts w:ascii="Times New Roman" w:hAnsi="Times New Roman" w:cs="Times New Roman"/>
          <w:sz w:val="24"/>
          <w:szCs w:val="24"/>
          <w:lang w:val="en-US"/>
        </w:rPr>
        <w:t xml:space="preserve"> 1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 xml:space="preserve">. </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5BAAB4E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32B9E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13736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3EA94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01FEC47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BA64A"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7359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F60A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2A5787B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4FB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2FFB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7FC7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HDMI ir valdymo signalų siųstuvo ir </w:t>
            </w: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komplektas  </w:t>
            </w:r>
          </w:p>
        </w:tc>
      </w:tr>
      <w:tr w:rsidR="00DD28D1" w:rsidRPr="003F1165" w14:paraId="4A739A4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D3CE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6858B"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Palaikoma vaizdo signalo raiška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E09A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Ne mažiau kaip 4K /60 Hz  4:4:4</w:t>
            </w:r>
          </w:p>
        </w:tc>
      </w:tr>
      <w:tr w:rsidR="00DD28D1" w:rsidRPr="003F1165" w14:paraId="0B54E0D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3A44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176D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Siųstuvo vaizdo/garso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890B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HDMI</w:t>
            </w:r>
          </w:p>
        </w:tc>
      </w:tr>
      <w:tr w:rsidR="00DD28D1" w:rsidRPr="003F1165" w14:paraId="4405AFB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2C9C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430B0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Siųstuvo vaizdo/garso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0A75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HDbaseT</w:t>
            </w:r>
            <w:proofErr w:type="spellEnd"/>
            <w:r w:rsidRPr="003F1165">
              <w:rPr>
                <w:rFonts w:ascii="Times New Roman" w:hAnsi="Times New Roman" w:cs="Times New Roman"/>
                <w:sz w:val="24"/>
                <w:szCs w:val="24"/>
                <w:lang w:eastAsia="en-US"/>
              </w:rPr>
              <w:t xml:space="preserve"> </w:t>
            </w:r>
          </w:p>
        </w:tc>
      </w:tr>
      <w:tr w:rsidR="00DD28D1" w:rsidRPr="003F1165" w14:paraId="3361C51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3786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E7DE7" w14:textId="77777777" w:rsidR="00DD28D1" w:rsidRPr="003F1165" w:rsidRDefault="00DD28D1">
            <w:pPr>
              <w:widowControl w:val="0"/>
              <w:rPr>
                <w:rFonts w:ascii="Times New Roman" w:hAnsi="Times New Roman" w:cs="Times New Roman"/>
                <w:sz w:val="24"/>
                <w:szCs w:val="24"/>
                <w:lang w:eastAsia="en-US"/>
              </w:rPr>
            </w:pP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vaizdo/garso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0DE2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HDbaseT</w:t>
            </w:r>
            <w:proofErr w:type="spellEnd"/>
          </w:p>
        </w:tc>
      </w:tr>
      <w:tr w:rsidR="00DD28D1" w:rsidRPr="003F1165" w14:paraId="3B3019E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D3182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52D30E" w14:textId="77777777" w:rsidR="00DD28D1" w:rsidRPr="003F1165" w:rsidRDefault="00DD28D1">
            <w:pPr>
              <w:widowControl w:val="0"/>
              <w:rPr>
                <w:rFonts w:ascii="Times New Roman" w:hAnsi="Times New Roman" w:cs="Times New Roman"/>
                <w:sz w:val="24"/>
                <w:szCs w:val="24"/>
                <w:lang w:eastAsia="en-US"/>
              </w:rPr>
            </w:pP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vaizdo/garso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77AB1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HDMI</w:t>
            </w:r>
          </w:p>
        </w:tc>
      </w:tr>
      <w:tr w:rsidR="00DD28D1" w:rsidRPr="003F1165" w14:paraId="35C5A03D"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F23A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7FBB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F5AF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 x RS-232, 2 x USB-A 3.2 </w:t>
            </w:r>
            <w:proofErr w:type="spellStart"/>
            <w:r w:rsidRPr="003F1165">
              <w:rPr>
                <w:rFonts w:ascii="Times New Roman" w:hAnsi="Times New Roman" w:cs="Times New Roman"/>
                <w:sz w:val="24"/>
                <w:szCs w:val="24"/>
                <w:lang w:eastAsia="en-US"/>
              </w:rPr>
              <w:t>device</w:t>
            </w:r>
            <w:proofErr w:type="spellEnd"/>
            <w:r w:rsidRPr="003F1165">
              <w:rPr>
                <w:rFonts w:ascii="Times New Roman" w:hAnsi="Times New Roman" w:cs="Times New Roman"/>
                <w:sz w:val="24"/>
                <w:szCs w:val="24"/>
                <w:lang w:eastAsia="en-US"/>
              </w:rPr>
              <w:t xml:space="preserve">, 1 x USB-C 3.2 </w:t>
            </w:r>
            <w:proofErr w:type="spellStart"/>
            <w:r w:rsidRPr="003F1165">
              <w:rPr>
                <w:rFonts w:ascii="Times New Roman" w:hAnsi="Times New Roman" w:cs="Times New Roman"/>
                <w:sz w:val="24"/>
                <w:szCs w:val="24"/>
                <w:lang w:eastAsia="en-US"/>
              </w:rPr>
              <w:t>device</w:t>
            </w:r>
            <w:proofErr w:type="spellEnd"/>
            <w:r w:rsidRPr="003F1165">
              <w:rPr>
                <w:rFonts w:ascii="Times New Roman" w:hAnsi="Times New Roman" w:cs="Times New Roman"/>
                <w:sz w:val="24"/>
                <w:szCs w:val="24"/>
                <w:lang w:eastAsia="en-US"/>
              </w:rPr>
              <w:t xml:space="preserve">, 1 x USB-C 3.2 </w:t>
            </w:r>
          </w:p>
        </w:tc>
      </w:tr>
      <w:tr w:rsidR="00DD28D1" w:rsidRPr="003F1165" w14:paraId="3485BC4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11A4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FE2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Signalų perdavimo atstumas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A6C5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100 m</w:t>
            </w:r>
          </w:p>
        </w:tc>
      </w:tr>
      <w:tr w:rsidR="00DD28D1" w:rsidRPr="003F1165" w14:paraId="04AC166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3A9B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6E8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Kitos funkcijos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9DD4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palaikyti ne mažiau kaip HDMI 2.0,</w:t>
            </w:r>
            <w:r w:rsidRPr="003F1165">
              <w:rPr>
                <w:rFonts w:ascii="Times New Roman" w:hAnsi="Times New Roman" w:cs="Times New Roman"/>
                <w:sz w:val="24"/>
                <w:szCs w:val="24"/>
                <w:lang w:eastAsia="en-US"/>
              </w:rPr>
              <w:t xml:space="preserve"> CEC, </w:t>
            </w:r>
            <w:r w:rsidRPr="003F1165">
              <w:rPr>
                <w:rFonts w:ascii="Times New Roman" w:hAnsi="Times New Roman" w:cs="Times New Roman"/>
                <w:sz w:val="24"/>
                <w:szCs w:val="24"/>
              </w:rPr>
              <w:t>HDR, HLG, HDCP 2.2, IEEE 802.3af</w:t>
            </w:r>
          </w:p>
        </w:tc>
      </w:tr>
      <w:tr w:rsidR="00DD28D1" w:rsidRPr="003F1165" w14:paraId="21826E8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302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D10C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8C53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perkančiosios organizacijos nurodytoje patalpoje laikantis gamintojo instrukcijų.</w:t>
            </w:r>
          </w:p>
        </w:tc>
      </w:tr>
      <w:tr w:rsidR="00DD28D1" w:rsidRPr="003F1165" w14:paraId="7AB51B2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7594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80A8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79BF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53E04E6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0605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D9E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FC5D8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5F2BD3D3" w14:textId="77777777" w:rsidR="003257B9" w:rsidRPr="003F1165" w:rsidRDefault="003257B9">
      <w:pPr>
        <w:rPr>
          <w:rFonts w:ascii="Times New Roman" w:hAnsi="Times New Roman" w:cs="Times New Roman"/>
          <w:sz w:val="24"/>
          <w:szCs w:val="24"/>
          <w:lang w:eastAsia="en-US"/>
        </w:rPr>
      </w:pPr>
    </w:p>
    <w:p w14:paraId="2F6A37C5"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Signalų</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siųstuvo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ir</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įmtuvo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komplektas</w:t>
      </w:r>
      <w:proofErr w:type="spellEnd"/>
      <w:r w:rsidRPr="003F1165">
        <w:rPr>
          <w:rFonts w:ascii="Times New Roman" w:hAnsi="Times New Roman" w:cs="Times New Roman"/>
          <w:sz w:val="24"/>
          <w:szCs w:val="24"/>
          <w:lang w:val="en-US"/>
        </w:rPr>
        <w:t xml:space="preserve"> 2 – 2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 xml:space="preserve">. </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0251743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1D243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044B2B"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C4992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413DF91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5476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08B2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6BD50"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013735D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915D7"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7801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8F76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USB signalų siųstuvo ir </w:t>
            </w: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komplektas  </w:t>
            </w:r>
          </w:p>
        </w:tc>
      </w:tr>
      <w:tr w:rsidR="00DD28D1" w:rsidRPr="003F1165" w14:paraId="72BA06E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8FE9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B483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Palaikomos USB versijos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DD4D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Ne mažiau kaip: USB 3.2, USB 2.0, USB 1.1</w:t>
            </w:r>
          </w:p>
        </w:tc>
      </w:tr>
      <w:tr w:rsidR="00DD28D1" w:rsidRPr="003F1165" w14:paraId="4C4CA17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7292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28C3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Siųstuvo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A0C0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USB-C</w:t>
            </w:r>
          </w:p>
        </w:tc>
      </w:tr>
      <w:tr w:rsidR="00DD28D1" w:rsidRPr="003F1165" w14:paraId="0D6909A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A403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9DD975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Siųstuvo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03513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Ethernet</w:t>
            </w:r>
            <w:proofErr w:type="spellEnd"/>
          </w:p>
        </w:tc>
      </w:tr>
      <w:tr w:rsidR="00DD28D1" w:rsidRPr="003F1165" w14:paraId="21D4C0E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4A61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45FF9" w14:textId="77777777" w:rsidR="00DD28D1" w:rsidRPr="003F1165" w:rsidRDefault="00DD28D1">
            <w:pPr>
              <w:widowControl w:val="0"/>
              <w:rPr>
                <w:rFonts w:ascii="Times New Roman" w:hAnsi="Times New Roman" w:cs="Times New Roman"/>
                <w:sz w:val="24"/>
                <w:szCs w:val="24"/>
                <w:lang w:eastAsia="en-US"/>
              </w:rPr>
            </w:pP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2C65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1 x RJ45 </w:t>
            </w:r>
            <w:proofErr w:type="spellStart"/>
            <w:r w:rsidRPr="003F1165">
              <w:rPr>
                <w:rFonts w:ascii="Times New Roman" w:hAnsi="Times New Roman" w:cs="Times New Roman"/>
                <w:sz w:val="24"/>
                <w:szCs w:val="24"/>
                <w:lang w:eastAsia="en-US"/>
              </w:rPr>
              <w:t>Ethernet</w:t>
            </w:r>
            <w:proofErr w:type="spellEnd"/>
          </w:p>
        </w:tc>
      </w:tr>
      <w:tr w:rsidR="00DD28D1" w:rsidRPr="003F1165" w14:paraId="269808E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90BB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42AB31" w14:textId="77777777" w:rsidR="00DD28D1" w:rsidRPr="003F1165" w:rsidRDefault="00DD28D1">
            <w:pPr>
              <w:widowControl w:val="0"/>
              <w:rPr>
                <w:rFonts w:ascii="Times New Roman" w:hAnsi="Times New Roman" w:cs="Times New Roman"/>
                <w:sz w:val="24"/>
                <w:szCs w:val="24"/>
                <w:lang w:eastAsia="en-US"/>
              </w:rPr>
            </w:pPr>
            <w:proofErr w:type="spellStart"/>
            <w:r w:rsidRPr="003F1165">
              <w:rPr>
                <w:rFonts w:ascii="Times New Roman" w:hAnsi="Times New Roman" w:cs="Times New Roman"/>
                <w:sz w:val="24"/>
                <w:szCs w:val="24"/>
              </w:rPr>
              <w:t>Įmtuvo</w:t>
            </w:r>
            <w:proofErr w:type="spellEnd"/>
            <w:r w:rsidRPr="003F1165">
              <w:rPr>
                <w:rFonts w:ascii="Times New Roman" w:hAnsi="Times New Roman" w:cs="Times New Roman"/>
                <w:sz w:val="24"/>
                <w:szCs w:val="24"/>
              </w:rPr>
              <w:t xml:space="preserve">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AE56A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USB-C</w:t>
            </w:r>
          </w:p>
        </w:tc>
      </w:tr>
      <w:tr w:rsidR="00DD28D1" w:rsidRPr="003F1165" w14:paraId="580B307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FF0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96E1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Duomenų perdavimo greitis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1F55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5Gbps</w:t>
            </w:r>
          </w:p>
        </w:tc>
      </w:tr>
      <w:tr w:rsidR="00DD28D1" w:rsidRPr="003F1165" w14:paraId="50E99CF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E7F2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19B3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Signalų perdavimo atstumas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895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100 m</w:t>
            </w:r>
          </w:p>
        </w:tc>
      </w:tr>
      <w:tr w:rsidR="00DD28D1" w:rsidRPr="003F1165" w14:paraId="4A3EB1F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7365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BE76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8CDF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perkančiosios organizacijos nurodytoje patalpoje laikantis gamintojo instrukcijų.</w:t>
            </w:r>
          </w:p>
        </w:tc>
      </w:tr>
      <w:tr w:rsidR="00DD28D1" w:rsidRPr="003F1165" w14:paraId="35CCCCC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D2C1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22BE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B0ED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1C601E5E"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907E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0CF6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296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2E79BF36" w14:textId="77777777" w:rsidR="003257B9" w:rsidRPr="003F1165" w:rsidRDefault="003257B9">
      <w:pPr>
        <w:rPr>
          <w:rFonts w:ascii="Times New Roman" w:hAnsi="Times New Roman" w:cs="Times New Roman"/>
          <w:sz w:val="24"/>
          <w:szCs w:val="24"/>
          <w:lang w:eastAsia="en-US"/>
        </w:rPr>
      </w:pPr>
    </w:p>
    <w:p w14:paraId="0FA943E6" w14:textId="77777777" w:rsidR="003257B9" w:rsidRPr="003F1165" w:rsidRDefault="00547817">
      <w:pPr>
        <w:pStyle w:val="ListParagraph"/>
        <w:numPr>
          <w:ilvl w:val="0"/>
          <w:numId w:val="1"/>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Signalų</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konverteris</w:t>
      </w:r>
      <w:proofErr w:type="spellEnd"/>
      <w:r w:rsidRPr="003F1165">
        <w:rPr>
          <w:rFonts w:ascii="Times New Roman" w:hAnsi="Times New Roman" w:cs="Times New Roman"/>
          <w:sz w:val="24"/>
          <w:szCs w:val="24"/>
          <w:lang w:val="en-US"/>
        </w:rPr>
        <w:t xml:space="preserve"> 1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 xml:space="preserve">. </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367FDE47"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662777"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04F42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17094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36C5E87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F13E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2B2AAF"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14407"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2C832EF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407A0"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582A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13DD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SDI signalo į USB konverteris  </w:t>
            </w:r>
          </w:p>
        </w:tc>
      </w:tr>
      <w:tr w:rsidR="00DD28D1" w:rsidRPr="003F1165" w14:paraId="00762D8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CAAF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8AB2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Palaikoma vaizdo signalo raiška</w:t>
            </w:r>
          </w:p>
        </w:tc>
        <w:tc>
          <w:tcPr>
            <w:tcW w:w="7799" w:type="dxa"/>
            <w:tcBorders>
              <w:top w:val="single" w:sz="4" w:space="0" w:color="000000"/>
              <w:bottom w:val="single" w:sz="4" w:space="0" w:color="000000"/>
              <w:right w:val="single" w:sz="4" w:space="0" w:color="000000"/>
            </w:tcBorders>
            <w:shd w:val="clear" w:color="auto" w:fill="auto"/>
          </w:tcPr>
          <w:p w14:paraId="593A47E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 xml:space="preserve">Ne mažiau kaip </w:t>
            </w:r>
            <w:proofErr w:type="spellStart"/>
            <w:r w:rsidRPr="003F1165">
              <w:rPr>
                <w:rFonts w:ascii="Times New Roman" w:hAnsi="Times New Roman" w:cs="Times New Roman"/>
                <w:sz w:val="24"/>
                <w:szCs w:val="24"/>
              </w:rPr>
              <w:t>Full</w:t>
            </w:r>
            <w:proofErr w:type="spellEnd"/>
            <w:r w:rsidRPr="003F1165">
              <w:rPr>
                <w:rFonts w:ascii="Times New Roman" w:hAnsi="Times New Roman" w:cs="Times New Roman"/>
                <w:sz w:val="24"/>
                <w:szCs w:val="24"/>
              </w:rPr>
              <w:t xml:space="preserve"> HD (1920 x 1080)p / 60 </w:t>
            </w:r>
            <w:proofErr w:type="spellStart"/>
            <w:r w:rsidRPr="003F1165">
              <w:rPr>
                <w:rFonts w:ascii="Times New Roman" w:hAnsi="Times New Roman" w:cs="Times New Roman"/>
                <w:sz w:val="24"/>
                <w:szCs w:val="24"/>
              </w:rPr>
              <w:t>fps</w:t>
            </w:r>
            <w:proofErr w:type="spellEnd"/>
          </w:p>
        </w:tc>
      </w:tr>
      <w:tr w:rsidR="00DD28D1" w:rsidRPr="003F1165" w14:paraId="7B4A188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D8D9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D321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Vaizdo/garso signalų įėjimai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6B08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BNC</w:t>
            </w:r>
          </w:p>
        </w:tc>
      </w:tr>
      <w:tr w:rsidR="00DD28D1" w:rsidRPr="003F1165" w14:paraId="2B3CC28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D23A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E9C4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Vaizdo/garso signalų išėjimai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6D65D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BNC</w:t>
            </w:r>
          </w:p>
        </w:tc>
      </w:tr>
      <w:tr w:rsidR="00DD28D1" w:rsidRPr="003F1165" w14:paraId="14FC0DF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ECDB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6D32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03C31"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1 x USB-B 3.0 </w:t>
            </w:r>
          </w:p>
        </w:tc>
      </w:tr>
      <w:tr w:rsidR="00DD28D1" w:rsidRPr="003F1165" w14:paraId="6F87E73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F6F6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28E1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Kitos funkcijos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3402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palaikyti ne mažiau kaip USB 3.0, USB 2.0</w:t>
            </w:r>
            <w:r w:rsidRPr="003F1165">
              <w:rPr>
                <w:rFonts w:ascii="Times New Roman" w:hAnsi="Times New Roman" w:cs="Times New Roman"/>
                <w:sz w:val="24"/>
                <w:szCs w:val="24"/>
                <w:lang w:eastAsia="en-US"/>
              </w:rPr>
              <w:t xml:space="preserve"> </w:t>
            </w:r>
          </w:p>
        </w:tc>
      </w:tr>
      <w:tr w:rsidR="00DD28D1" w:rsidRPr="003F1165" w14:paraId="5FB778A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ECD5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C68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El. maitinimas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59BF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USB</w:t>
            </w:r>
          </w:p>
        </w:tc>
      </w:tr>
      <w:tr w:rsidR="00DD28D1" w:rsidRPr="003F1165" w14:paraId="3EBFAA2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DBC0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F67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Korpusas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338D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aliuminis ar lygiavertės medžiagos</w:t>
            </w:r>
          </w:p>
        </w:tc>
      </w:tr>
      <w:tr w:rsidR="00DD28D1" w:rsidRPr="003F1165" w14:paraId="648B48F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F835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87E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CE80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perkančiosios organizacijos nurodytoje patalpoje laikantis gamintojo instrukcijų.</w:t>
            </w:r>
          </w:p>
        </w:tc>
      </w:tr>
      <w:tr w:rsidR="00DD28D1" w:rsidRPr="003F1165" w14:paraId="6B86C6F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66A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EDC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EC8C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7F60F587"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C75C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04BF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ED3F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45B825D7" w14:textId="77777777" w:rsidR="003257B9" w:rsidRPr="003F1165" w:rsidRDefault="003257B9">
      <w:pPr>
        <w:rPr>
          <w:rFonts w:ascii="Times New Roman" w:hAnsi="Times New Roman" w:cs="Times New Roman"/>
          <w:sz w:val="24"/>
          <w:szCs w:val="24"/>
          <w:lang w:eastAsia="en-US"/>
        </w:rPr>
      </w:pPr>
    </w:p>
    <w:p w14:paraId="4490953A" w14:textId="77777777" w:rsidR="003257B9" w:rsidRPr="003F1165" w:rsidRDefault="00547817">
      <w:pPr>
        <w:rPr>
          <w:rFonts w:ascii="Times New Roman" w:hAnsi="Times New Roman" w:cs="Times New Roman"/>
          <w:sz w:val="24"/>
          <w:szCs w:val="24"/>
          <w:lang w:eastAsia="en-US"/>
        </w:rPr>
      </w:pPr>
      <w:bookmarkStart w:id="6" w:name="_Toc136343732"/>
      <w:r w:rsidRPr="003F1165">
        <w:rPr>
          <w:rFonts w:ascii="Times New Roman" w:hAnsi="Times New Roman" w:cs="Times New Roman"/>
          <w:sz w:val="24"/>
          <w:szCs w:val="24"/>
          <w:lang w:eastAsia="en-US"/>
        </w:rPr>
        <w:t xml:space="preserve">20. LCD valdymo panelė </w:t>
      </w:r>
      <w:bookmarkEnd w:id="6"/>
      <w:r w:rsidRPr="003F1165">
        <w:rPr>
          <w:rFonts w:ascii="Times New Roman" w:hAnsi="Times New Roman" w:cs="Times New Roman"/>
          <w:sz w:val="24"/>
          <w:szCs w:val="24"/>
          <w:lang w:eastAsia="en-US"/>
        </w:rPr>
        <w:t xml:space="preserve"> – 1 vnt.</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48BBF2A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2BA267"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024DB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6D4379"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483E3BE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8483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6EFCB"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72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Privalo būti nurodytas tikslus siūlomos įrangos gamintojas ir modelis.</w:t>
            </w:r>
          </w:p>
        </w:tc>
      </w:tr>
      <w:tr w:rsidR="00DD28D1" w:rsidRPr="003F1165" w14:paraId="0F1C833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D234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009A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F2CD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Lietimui jautri LCD garso ir vaizdo sistemos valdymo panelė vartotojo sąsajos atvaizdavimui</w:t>
            </w:r>
          </w:p>
        </w:tc>
      </w:tr>
      <w:tr w:rsidR="00DD28D1" w:rsidRPr="003F1165" w14:paraId="3581918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33B0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ADF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Suderinamumas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EC331"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Turi būti to paties gamintojo kaip ir Sistemos valdymo procesorius (21 lentelė)  arba sertifikuoti darbui kartu.</w:t>
            </w:r>
          </w:p>
        </w:tc>
      </w:tr>
      <w:tr w:rsidR="00DD28D1" w:rsidRPr="003F1165" w14:paraId="318BCEB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9035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31B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Ekrano įstrižainė</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14:paraId="520C25C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8” </w:t>
            </w:r>
          </w:p>
        </w:tc>
      </w:tr>
      <w:tr w:rsidR="00DD28D1" w:rsidRPr="003F1165" w14:paraId="6611478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5D77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79E5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Ekrano raiška</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14:paraId="117131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1280 x 720</w:t>
            </w:r>
          </w:p>
        </w:tc>
      </w:tr>
      <w:tr w:rsidR="00DD28D1" w:rsidRPr="003F1165" w14:paraId="7C65CFC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235E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A9E4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Ryškumas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809C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300 cd/m2</w:t>
            </w:r>
          </w:p>
        </w:tc>
      </w:tr>
      <w:tr w:rsidR="00DD28D1" w:rsidRPr="003F1165" w14:paraId="35F2EF5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239E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4169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Matymo kampas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73066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vertikaliai ±60°, horizontaliai ±60°.</w:t>
            </w:r>
          </w:p>
        </w:tc>
      </w:tr>
      <w:tr w:rsidR="00DD28D1" w:rsidRPr="003F1165" w14:paraId="4449C62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5E1D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804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Vidinė atmintinė</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D97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operatyvioji 2 </w:t>
            </w:r>
            <w:proofErr w:type="spellStart"/>
            <w:r w:rsidRPr="003F1165">
              <w:rPr>
                <w:rFonts w:ascii="Times New Roman" w:hAnsi="Times New Roman" w:cs="Times New Roman"/>
                <w:sz w:val="24"/>
                <w:szCs w:val="24"/>
              </w:rPr>
              <w:t>Gb</w:t>
            </w:r>
            <w:proofErr w:type="spellEnd"/>
            <w:r w:rsidRPr="003F1165">
              <w:rPr>
                <w:rFonts w:ascii="Times New Roman" w:hAnsi="Times New Roman" w:cs="Times New Roman"/>
                <w:sz w:val="24"/>
                <w:szCs w:val="24"/>
              </w:rPr>
              <w:t xml:space="preserve">, pastovioji 32 </w:t>
            </w:r>
            <w:proofErr w:type="spellStart"/>
            <w:r w:rsidRPr="003F1165">
              <w:rPr>
                <w:rFonts w:ascii="Times New Roman" w:hAnsi="Times New Roman" w:cs="Times New Roman"/>
                <w:sz w:val="24"/>
                <w:szCs w:val="24"/>
              </w:rPr>
              <w:t>Gb</w:t>
            </w:r>
            <w:proofErr w:type="spellEnd"/>
            <w:r w:rsidRPr="003F1165">
              <w:rPr>
                <w:rFonts w:ascii="Times New Roman" w:hAnsi="Times New Roman" w:cs="Times New Roman"/>
                <w:sz w:val="24"/>
                <w:szCs w:val="24"/>
              </w:rPr>
              <w:t>.</w:t>
            </w:r>
          </w:p>
        </w:tc>
      </w:tr>
      <w:tr w:rsidR="00DD28D1" w:rsidRPr="003F1165" w14:paraId="5DB8761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35C9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332C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Ekrano valdymo 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062D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turėti ne mažiau kaip: 1 x RJ45 </w:t>
            </w:r>
            <w:proofErr w:type="spellStart"/>
            <w:r w:rsidRPr="003F1165">
              <w:rPr>
                <w:rFonts w:ascii="Times New Roman" w:hAnsi="Times New Roman" w:cs="Times New Roman"/>
                <w:sz w:val="24"/>
                <w:szCs w:val="24"/>
              </w:rPr>
              <w:t>Gigabit</w:t>
            </w:r>
            <w:proofErr w:type="spellEnd"/>
            <w:r w:rsidRPr="003F1165">
              <w:rPr>
                <w:rFonts w:ascii="Times New Roman" w:hAnsi="Times New Roman" w:cs="Times New Roman"/>
                <w:sz w:val="24"/>
                <w:szCs w:val="24"/>
              </w:rPr>
              <w:t xml:space="preserve"> LAN.</w:t>
            </w:r>
          </w:p>
        </w:tc>
      </w:tr>
      <w:tr w:rsidR="00DD28D1" w:rsidRPr="003F1165" w14:paraId="1D1489F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7C0F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20DA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Laikmatis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1D42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w:t>
            </w:r>
          </w:p>
        </w:tc>
      </w:tr>
      <w:tr w:rsidR="00DD28D1" w:rsidRPr="003F1165" w14:paraId="0C1CAB9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C950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EFDE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Automatinis laiko sinchronizavimas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F22C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w:t>
            </w:r>
          </w:p>
        </w:tc>
      </w:tr>
      <w:tr w:rsidR="00DD28D1" w:rsidRPr="003F1165" w14:paraId="31EB5BE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097B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89CE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Judesio daviklis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8DCF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w:t>
            </w:r>
          </w:p>
        </w:tc>
      </w:tr>
      <w:tr w:rsidR="00DD28D1" w:rsidRPr="003F1165" w14:paraId="7B2783F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1F3A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C363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Apšvietimo daviklis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9985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w:t>
            </w:r>
          </w:p>
        </w:tc>
      </w:tr>
      <w:tr w:rsidR="00DD28D1" w:rsidRPr="003F1165" w14:paraId="3523B0B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EC17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012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Garsiakalbis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3213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Turi būti.</w:t>
            </w:r>
          </w:p>
        </w:tc>
      </w:tr>
      <w:tr w:rsidR="00DD28D1" w:rsidRPr="003F1165" w14:paraId="61A0558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E158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D6BE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El. maitinimas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096A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w:t>
            </w:r>
            <w:proofErr w:type="spellStart"/>
            <w:r w:rsidRPr="003F1165">
              <w:rPr>
                <w:rFonts w:ascii="Times New Roman" w:hAnsi="Times New Roman" w:cs="Times New Roman"/>
                <w:sz w:val="24"/>
                <w:szCs w:val="24"/>
              </w:rPr>
              <w:t>PoE</w:t>
            </w:r>
            <w:proofErr w:type="spellEnd"/>
            <w:r w:rsidRPr="003F1165">
              <w:rPr>
                <w:rFonts w:ascii="Times New Roman" w:hAnsi="Times New Roman" w:cs="Times New Roman"/>
                <w:sz w:val="24"/>
                <w:szCs w:val="24"/>
              </w:rPr>
              <w:t xml:space="preserve"> </w:t>
            </w:r>
          </w:p>
        </w:tc>
      </w:tr>
      <w:tr w:rsidR="00DD28D1" w:rsidRPr="003F1165" w14:paraId="34423A8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E357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22F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5A27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 sukomutuota bei suprogramuota perkančiosios organizacijos nurodytoje patalpoje laikantis gamintojo instrukcijų.</w:t>
            </w:r>
          </w:p>
        </w:tc>
      </w:tr>
      <w:tr w:rsidR="00DD28D1" w:rsidRPr="003F1165" w14:paraId="48F1607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D52A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9585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E2F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56A651F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DE9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475A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2F84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45A30B1B" w14:textId="77777777" w:rsidR="003257B9" w:rsidRPr="003F1165" w:rsidRDefault="003257B9">
      <w:pPr>
        <w:rPr>
          <w:rFonts w:ascii="Times New Roman" w:hAnsi="Times New Roman" w:cs="Times New Roman"/>
          <w:sz w:val="24"/>
          <w:szCs w:val="24"/>
          <w:lang w:eastAsia="en-US"/>
        </w:rPr>
      </w:pPr>
    </w:p>
    <w:p w14:paraId="1AEDE241" w14:textId="77777777" w:rsidR="003257B9" w:rsidRPr="003F1165" w:rsidRDefault="00547817">
      <w:pPr>
        <w:rPr>
          <w:rFonts w:ascii="Times New Roman" w:hAnsi="Times New Roman" w:cs="Times New Roman"/>
          <w:sz w:val="24"/>
          <w:szCs w:val="24"/>
          <w:lang w:val="pt-BR" w:eastAsia="en-US"/>
        </w:rPr>
      </w:pPr>
      <w:bookmarkStart w:id="7" w:name="_Toc136343730"/>
      <w:r w:rsidRPr="003F1165">
        <w:rPr>
          <w:rFonts w:ascii="Times New Roman" w:hAnsi="Times New Roman" w:cs="Times New Roman"/>
          <w:sz w:val="24"/>
          <w:szCs w:val="24"/>
          <w:lang w:val="pt-BR" w:eastAsia="en-US"/>
        </w:rPr>
        <w:t xml:space="preserve">21. Sistemos valdymo procesorius </w:t>
      </w:r>
      <w:bookmarkEnd w:id="7"/>
      <w:r w:rsidRPr="003F1165">
        <w:rPr>
          <w:rFonts w:ascii="Times New Roman" w:hAnsi="Times New Roman" w:cs="Times New Roman"/>
          <w:sz w:val="24"/>
          <w:szCs w:val="24"/>
          <w:lang w:val="pt-BR" w:eastAsia="en-US"/>
        </w:rPr>
        <w:t xml:space="preserve"> – 1 vnt.</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38E63D9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BB8A7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BB245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6EBB4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07A7C6A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512DB"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14F5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CEF0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0F2FAC8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56D9"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C916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4178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Sistemos valdymo procesorius.  </w:t>
            </w:r>
          </w:p>
        </w:tc>
      </w:tr>
      <w:tr w:rsidR="00DD28D1" w:rsidRPr="003F1165" w14:paraId="289AA6C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B39C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41C4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Valdymo jungtys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D7DE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RS-232(dvipusė), 1 x RS-232/RS-422/RS-485 (dvipusė), 1 x RS-232, 2 x RJ45 100/1000Base-T, 4 x skaitmeninės jungtys I/O</w:t>
            </w:r>
          </w:p>
        </w:tc>
      </w:tr>
      <w:tr w:rsidR="00DD28D1" w:rsidRPr="003F1165" w14:paraId="420A5AC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8F3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CFAA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Valdymo relės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92DF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turėti ne mažiau kaip 2</w:t>
            </w:r>
          </w:p>
        </w:tc>
      </w:tr>
      <w:tr w:rsidR="00DD28D1" w:rsidRPr="003F1165" w14:paraId="2156F8B7"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8966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DA8C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Komunikacijos protokolų palaikymas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1CF0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HTTPS, </w:t>
            </w:r>
            <w:proofErr w:type="spellStart"/>
            <w:r w:rsidRPr="003F1165">
              <w:rPr>
                <w:rFonts w:ascii="Times New Roman" w:hAnsi="Times New Roman" w:cs="Times New Roman"/>
                <w:sz w:val="24"/>
                <w:szCs w:val="24"/>
                <w:lang w:eastAsia="en-US"/>
              </w:rPr>
              <w:t>Discovery</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Service</w:t>
            </w:r>
            <w:proofErr w:type="spellEnd"/>
            <w:r w:rsidRPr="003F1165">
              <w:rPr>
                <w:rFonts w:ascii="Times New Roman" w:hAnsi="Times New Roman" w:cs="Times New Roman"/>
                <w:sz w:val="24"/>
                <w:szCs w:val="24"/>
                <w:lang w:eastAsia="en-US"/>
              </w:rPr>
              <w:t>, DHCP, DNS, IPv4, 802.1X</w:t>
            </w:r>
          </w:p>
        </w:tc>
      </w:tr>
      <w:tr w:rsidR="00DD28D1" w:rsidRPr="003F1165" w14:paraId="43CC0FD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04DE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9BDC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BMS protokolų palaikymas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28F3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w:t>
            </w:r>
            <w:proofErr w:type="spellStart"/>
            <w:r w:rsidRPr="003F1165">
              <w:rPr>
                <w:rFonts w:ascii="Times New Roman" w:hAnsi="Times New Roman" w:cs="Times New Roman"/>
                <w:sz w:val="24"/>
                <w:szCs w:val="24"/>
                <w:lang w:eastAsia="en-US"/>
              </w:rPr>
              <w:t>BACnet</w:t>
            </w:r>
            <w:proofErr w:type="spellEnd"/>
            <w:r w:rsidRPr="003F1165">
              <w:rPr>
                <w:rFonts w:ascii="Times New Roman" w:hAnsi="Times New Roman" w:cs="Times New Roman"/>
                <w:sz w:val="24"/>
                <w:szCs w:val="24"/>
                <w:lang w:eastAsia="en-US"/>
              </w:rPr>
              <w:t>, KNX, DALI</w:t>
            </w:r>
          </w:p>
        </w:tc>
      </w:tr>
      <w:tr w:rsidR="00DD28D1" w:rsidRPr="003F1165" w14:paraId="2C9B269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8426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87C6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Saugumo protokolų palaikymas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A49F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IEEE 802.1X</w:t>
            </w:r>
          </w:p>
        </w:tc>
      </w:tr>
      <w:tr w:rsidR="00DD28D1" w:rsidRPr="003F1165" w14:paraId="592FA8AD"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4AC2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1AB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Vidinė atmintinė</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9EF8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operatyvioji 2 </w:t>
            </w:r>
            <w:proofErr w:type="spellStart"/>
            <w:r w:rsidRPr="003F1165">
              <w:rPr>
                <w:rFonts w:ascii="Times New Roman" w:hAnsi="Times New Roman" w:cs="Times New Roman"/>
                <w:sz w:val="24"/>
                <w:szCs w:val="24"/>
                <w:lang w:eastAsia="en-US"/>
              </w:rPr>
              <w:t>Gb</w:t>
            </w:r>
            <w:proofErr w:type="spellEnd"/>
            <w:r w:rsidRPr="003F1165">
              <w:rPr>
                <w:rFonts w:ascii="Times New Roman" w:hAnsi="Times New Roman" w:cs="Times New Roman"/>
                <w:sz w:val="24"/>
                <w:szCs w:val="24"/>
                <w:lang w:eastAsia="en-US"/>
              </w:rPr>
              <w:t xml:space="preserve">, pastovioji 8 </w:t>
            </w:r>
            <w:proofErr w:type="spellStart"/>
            <w:r w:rsidRPr="003F1165">
              <w:rPr>
                <w:rFonts w:ascii="Times New Roman" w:hAnsi="Times New Roman" w:cs="Times New Roman"/>
                <w:sz w:val="24"/>
                <w:szCs w:val="24"/>
                <w:lang w:eastAsia="en-US"/>
              </w:rPr>
              <w:t>Gb</w:t>
            </w:r>
            <w:proofErr w:type="spellEnd"/>
            <w:r w:rsidRPr="003F1165">
              <w:rPr>
                <w:rFonts w:ascii="Times New Roman" w:hAnsi="Times New Roman" w:cs="Times New Roman"/>
                <w:sz w:val="24"/>
                <w:szCs w:val="24"/>
                <w:lang w:eastAsia="en-US"/>
              </w:rPr>
              <w:t>.</w:t>
            </w:r>
          </w:p>
        </w:tc>
      </w:tr>
      <w:tr w:rsidR="00DD28D1" w:rsidRPr="003F1165" w14:paraId="6D7E6E7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6CAA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8CE9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Automatinis laiko sinchronizavimas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A6EF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w:t>
            </w:r>
          </w:p>
        </w:tc>
      </w:tr>
      <w:tr w:rsidR="00DD28D1" w:rsidRPr="003F1165" w14:paraId="3E29C68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0711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E8F0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Programinė įranga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241C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palaikyti to paties gamintojo programinę įrangą, leidžiančia valdyti valdymo procesorių, bei prie jo prijungtus įrenginius, gauti ataskaitas apie sistemos būklę realiu laiku. Valdymas turi būti galimas mobiliais įrenginiais (BYOD) per LAN ir WEB naršyklės pagalba. Turi būti laisvai kuriama vartotojo sąsaja.</w:t>
            </w:r>
          </w:p>
        </w:tc>
      </w:tr>
      <w:tr w:rsidR="00DD28D1" w:rsidRPr="003F1165" w14:paraId="2459E11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B1751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6DE7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F1113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bei suprogramuotas perkančiosios organizacijos nurodytoje patalpoje laikantis gamintojo instrukcijų.</w:t>
            </w:r>
          </w:p>
        </w:tc>
      </w:tr>
      <w:tr w:rsidR="00DD28D1" w:rsidRPr="003F1165" w14:paraId="2B2670C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C1D5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DABF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A8F5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5632AD6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1DCB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F8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6CA1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71345469" w14:textId="77777777" w:rsidR="003257B9" w:rsidRPr="003F1165" w:rsidRDefault="003257B9">
      <w:pPr>
        <w:rPr>
          <w:rFonts w:ascii="Times New Roman" w:hAnsi="Times New Roman" w:cs="Times New Roman"/>
          <w:sz w:val="24"/>
          <w:szCs w:val="24"/>
          <w:lang w:eastAsia="en-US"/>
        </w:rPr>
      </w:pPr>
    </w:p>
    <w:p w14:paraId="7F973F38" w14:textId="77777777" w:rsidR="003257B9" w:rsidRPr="003F1165" w:rsidRDefault="00547817">
      <w:pPr>
        <w:pStyle w:val="ListParagraph"/>
        <w:numPr>
          <w:ilvl w:val="0"/>
          <w:numId w:val="2"/>
        </w:numPr>
        <w:rPr>
          <w:rFonts w:ascii="Times New Roman" w:hAnsi="Times New Roman" w:cs="Times New Roman"/>
          <w:sz w:val="24"/>
          <w:szCs w:val="24"/>
          <w:lang w:val="en-US"/>
        </w:rPr>
      </w:pPr>
      <w:proofErr w:type="spellStart"/>
      <w:r w:rsidRPr="003F1165">
        <w:rPr>
          <w:rFonts w:ascii="Times New Roman" w:hAnsi="Times New Roman" w:cs="Times New Roman"/>
          <w:sz w:val="24"/>
          <w:szCs w:val="24"/>
          <w:lang w:val="en-US"/>
        </w:rPr>
        <w:t>Vertimo</w:t>
      </w:r>
      <w:proofErr w:type="spellEnd"/>
      <w:r w:rsidRPr="003F1165">
        <w:rPr>
          <w:rFonts w:ascii="Times New Roman" w:hAnsi="Times New Roman" w:cs="Times New Roman"/>
          <w:sz w:val="24"/>
          <w:szCs w:val="24"/>
          <w:lang w:val="en-US"/>
        </w:rPr>
        <w:t xml:space="preserve"> </w:t>
      </w:r>
      <w:proofErr w:type="spellStart"/>
      <w:r w:rsidRPr="003F1165">
        <w:rPr>
          <w:rFonts w:ascii="Times New Roman" w:hAnsi="Times New Roman" w:cs="Times New Roman"/>
          <w:sz w:val="24"/>
          <w:szCs w:val="24"/>
          <w:lang w:val="en-US"/>
        </w:rPr>
        <w:t>sistema</w:t>
      </w:r>
      <w:proofErr w:type="spellEnd"/>
      <w:r w:rsidRPr="003F1165">
        <w:rPr>
          <w:rFonts w:ascii="Times New Roman" w:hAnsi="Times New Roman" w:cs="Times New Roman"/>
          <w:sz w:val="24"/>
          <w:szCs w:val="24"/>
          <w:lang w:val="en-US"/>
        </w:rPr>
        <w:t xml:space="preserve"> – 1 </w:t>
      </w:r>
      <w:proofErr w:type="spellStart"/>
      <w:r w:rsidRPr="003F1165">
        <w:rPr>
          <w:rFonts w:ascii="Times New Roman" w:hAnsi="Times New Roman" w:cs="Times New Roman"/>
          <w:sz w:val="24"/>
          <w:szCs w:val="24"/>
          <w:lang w:val="en-US"/>
        </w:rPr>
        <w:t>vnt</w:t>
      </w:r>
      <w:proofErr w:type="spellEnd"/>
      <w:r w:rsidRPr="003F1165">
        <w:rPr>
          <w:rFonts w:ascii="Times New Roman" w:hAnsi="Times New Roman" w:cs="Times New Roman"/>
          <w:sz w:val="24"/>
          <w:szCs w:val="24"/>
          <w:lang w:val="en-US"/>
        </w:rPr>
        <w:t>.</w:t>
      </w:r>
    </w:p>
    <w:tbl>
      <w:tblPr>
        <w:tblW w:w="10632" w:type="dxa"/>
        <w:tblInd w:w="-5" w:type="dxa"/>
        <w:tblLayout w:type="fixed"/>
        <w:tblLook w:val="04A0" w:firstRow="1" w:lastRow="0" w:firstColumn="1" w:lastColumn="0" w:noHBand="0" w:noVBand="1"/>
      </w:tblPr>
      <w:tblGrid>
        <w:gridCol w:w="566"/>
        <w:gridCol w:w="2404"/>
        <w:gridCol w:w="7662"/>
      </w:tblGrid>
      <w:tr w:rsidR="00DD28D1" w:rsidRPr="003F1165" w14:paraId="4B9E5DE0"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FF9FA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9C0A0F"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3A8CC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4E86E73A"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42621"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78BF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1639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7FDF5227"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18D8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EB49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Tipas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34E2716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Belaidė vertimo (skaitmeninių belaidžių imtuvų/siųstuvų -  belaidžių imtuvų) sistema.  </w:t>
            </w:r>
          </w:p>
        </w:tc>
      </w:tr>
      <w:tr w:rsidR="00DD28D1" w:rsidRPr="003F1165" w14:paraId="547CD824" w14:textId="77777777" w:rsidTr="00EB1BEB">
        <w:tc>
          <w:tcPr>
            <w:tcW w:w="566" w:type="dxa"/>
            <w:tcBorders>
              <w:top w:val="single" w:sz="4" w:space="0" w:color="000000"/>
              <w:left w:val="single" w:sz="4" w:space="0" w:color="000000"/>
              <w:bottom w:val="single" w:sz="4" w:space="0" w:color="auto"/>
              <w:right w:val="single" w:sz="4" w:space="0" w:color="000000"/>
            </w:tcBorders>
            <w:shd w:val="clear" w:color="auto" w:fill="auto"/>
            <w:vAlign w:val="center"/>
          </w:tcPr>
          <w:p w14:paraId="355F8D6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04" w:type="dxa"/>
            <w:tcBorders>
              <w:top w:val="single" w:sz="4" w:space="0" w:color="000000"/>
              <w:left w:val="single" w:sz="4" w:space="0" w:color="000000"/>
              <w:bottom w:val="single" w:sz="4" w:space="0" w:color="auto"/>
              <w:right w:val="single" w:sz="4" w:space="0" w:color="000000"/>
            </w:tcBorders>
            <w:shd w:val="clear" w:color="auto" w:fill="auto"/>
          </w:tcPr>
          <w:p w14:paraId="2DC00C79" w14:textId="77777777" w:rsidR="00DD28D1" w:rsidRPr="003F1165" w:rsidRDefault="00DD28D1">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Darbinis dažnių diapazonas</w:t>
            </w:r>
          </w:p>
        </w:tc>
        <w:tc>
          <w:tcPr>
            <w:tcW w:w="7662" w:type="dxa"/>
            <w:tcBorders>
              <w:top w:val="single" w:sz="4" w:space="0" w:color="000000"/>
              <w:left w:val="single" w:sz="4" w:space="0" w:color="000000"/>
              <w:bottom w:val="single" w:sz="4" w:space="0" w:color="auto"/>
              <w:right w:val="single" w:sz="4" w:space="0" w:color="000000"/>
            </w:tcBorders>
            <w:shd w:val="clear" w:color="auto" w:fill="auto"/>
          </w:tcPr>
          <w:p w14:paraId="3BAB3AF3" w14:textId="77777777" w:rsidR="00DD28D1" w:rsidRPr="003F1165" w:rsidRDefault="00DD28D1">
            <w:pPr>
              <w:widowControl w:val="0"/>
              <w:rPr>
                <w:rFonts w:ascii="Times New Roman" w:hAnsi="Times New Roman" w:cs="Times New Roman"/>
                <w:sz w:val="24"/>
                <w:szCs w:val="24"/>
              </w:rPr>
            </w:pPr>
            <w:r w:rsidRPr="003F1165">
              <w:rPr>
                <w:rFonts w:ascii="Times New Roman" w:eastAsia="MS Minngs" w:hAnsi="Times New Roman" w:cs="Times New Roman"/>
                <w:sz w:val="24"/>
                <w:szCs w:val="24"/>
                <w:lang w:eastAsia="ja-JP"/>
              </w:rPr>
              <w:t>Turi būti ne siauresniame diapazone kaip 2410 – 2470 MHz</w:t>
            </w:r>
            <w:r w:rsidRPr="003F1165">
              <w:rPr>
                <w:rFonts w:ascii="Times New Roman" w:hAnsi="Times New Roman" w:cs="Times New Roman"/>
                <w:sz w:val="24"/>
                <w:szCs w:val="24"/>
              </w:rPr>
              <w:t xml:space="preserve"> </w:t>
            </w:r>
            <w:r w:rsidRPr="003F1165">
              <w:rPr>
                <w:rFonts w:ascii="Times New Roman" w:eastAsia="MS Minngs" w:hAnsi="Times New Roman" w:cs="Times New Roman"/>
                <w:sz w:val="24"/>
                <w:szCs w:val="24"/>
                <w:lang w:eastAsia="ja-JP"/>
              </w:rPr>
              <w:t>FHSS</w:t>
            </w:r>
          </w:p>
        </w:tc>
      </w:tr>
      <w:tr w:rsidR="00DD28D1" w:rsidRPr="003F1165" w14:paraId="4E8345BF" w14:textId="77777777" w:rsidTr="00EB1BEB">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47CB48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4F262B2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 xml:space="preserve">Bendri harmoniniai iškraipymai (THD) </w:t>
            </w:r>
          </w:p>
        </w:tc>
        <w:tc>
          <w:tcPr>
            <w:tcW w:w="7662" w:type="dxa"/>
            <w:tcBorders>
              <w:top w:val="single" w:sz="4" w:space="0" w:color="auto"/>
              <w:left w:val="single" w:sz="4" w:space="0" w:color="auto"/>
              <w:bottom w:val="single" w:sz="4" w:space="0" w:color="auto"/>
              <w:right w:val="single" w:sz="4" w:space="0" w:color="auto"/>
            </w:tcBorders>
            <w:shd w:val="clear" w:color="auto" w:fill="auto"/>
          </w:tcPr>
          <w:p w14:paraId="06536DE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daugiau kaip 0,1%</w:t>
            </w:r>
          </w:p>
        </w:tc>
      </w:tr>
      <w:tr w:rsidR="00DD28D1" w:rsidRPr="003F1165" w14:paraId="5F7E9E48" w14:textId="77777777" w:rsidTr="00EB1BEB">
        <w:tc>
          <w:tcPr>
            <w:tcW w:w="566" w:type="dxa"/>
            <w:tcBorders>
              <w:top w:val="single" w:sz="4" w:space="0" w:color="auto"/>
              <w:left w:val="single" w:sz="4" w:space="0" w:color="000000"/>
              <w:bottom w:val="single" w:sz="4" w:space="0" w:color="000000"/>
              <w:right w:val="single" w:sz="4" w:space="0" w:color="000000"/>
            </w:tcBorders>
            <w:shd w:val="clear" w:color="auto" w:fill="auto"/>
            <w:vAlign w:val="center"/>
          </w:tcPr>
          <w:p w14:paraId="1D17838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04" w:type="dxa"/>
            <w:tcBorders>
              <w:top w:val="single" w:sz="4" w:space="0" w:color="auto"/>
              <w:left w:val="single" w:sz="4" w:space="0" w:color="000000"/>
              <w:bottom w:val="single" w:sz="4" w:space="0" w:color="000000"/>
              <w:right w:val="single" w:sz="4" w:space="0" w:color="000000"/>
            </w:tcBorders>
            <w:shd w:val="clear" w:color="auto" w:fill="auto"/>
            <w:vAlign w:val="center"/>
          </w:tcPr>
          <w:p w14:paraId="2A1ED04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Signalo/triukšmo santykis</w:t>
            </w:r>
          </w:p>
        </w:tc>
        <w:tc>
          <w:tcPr>
            <w:tcW w:w="7662" w:type="dxa"/>
            <w:tcBorders>
              <w:top w:val="single" w:sz="4" w:space="0" w:color="auto"/>
              <w:left w:val="single" w:sz="4" w:space="0" w:color="000000"/>
              <w:bottom w:val="single" w:sz="4" w:space="0" w:color="000000"/>
              <w:right w:val="single" w:sz="4" w:space="0" w:color="000000"/>
            </w:tcBorders>
            <w:shd w:val="clear" w:color="auto" w:fill="auto"/>
            <w:vAlign w:val="center"/>
          </w:tcPr>
          <w:p w14:paraId="7B28162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 xml:space="preserve">Ne mažiau kaip 70 </w:t>
            </w:r>
            <w:proofErr w:type="spellStart"/>
            <w:r w:rsidRPr="003F1165">
              <w:rPr>
                <w:rFonts w:ascii="Times New Roman" w:eastAsia="MS Minngs" w:hAnsi="Times New Roman" w:cs="Times New Roman"/>
                <w:sz w:val="24"/>
                <w:szCs w:val="24"/>
                <w:lang w:eastAsia="ja-JP"/>
              </w:rPr>
              <w:t>dB</w:t>
            </w:r>
            <w:proofErr w:type="spellEnd"/>
            <w:r w:rsidRPr="003F1165">
              <w:rPr>
                <w:rFonts w:ascii="Times New Roman" w:eastAsia="MS Minngs" w:hAnsi="Times New Roman" w:cs="Times New Roman"/>
                <w:sz w:val="24"/>
                <w:szCs w:val="24"/>
                <w:lang w:eastAsia="ja-JP"/>
              </w:rPr>
              <w:t xml:space="preserve"> A</w:t>
            </w:r>
          </w:p>
        </w:tc>
      </w:tr>
      <w:tr w:rsidR="00DD28D1" w:rsidRPr="003F1165" w14:paraId="33A96F98"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21E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0440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Maksimalus veikimo atstumas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F9C3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lang w:eastAsia="ja-JP"/>
              </w:rPr>
              <w:t>Ne mažiau kaip 250 m</w:t>
            </w:r>
          </w:p>
        </w:tc>
      </w:tr>
      <w:tr w:rsidR="00DD28D1" w:rsidRPr="003F1165" w14:paraId="1E0A69D9"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AD93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CA36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Vienu metu verčiamų kalbų skaičius</w:t>
            </w:r>
            <w:r w:rsidRPr="003F1165">
              <w:rPr>
                <w:rFonts w:ascii="Times New Roman" w:hAnsi="Times New Roman" w:cs="Times New Roman"/>
                <w:sz w:val="24"/>
                <w:szCs w:val="24"/>
              </w:rPr>
              <w:t xml:space="preserve"> </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62AC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4 </w:t>
            </w:r>
          </w:p>
        </w:tc>
      </w:tr>
      <w:tr w:rsidR="00DD28D1" w:rsidRPr="003F1165" w14:paraId="6B8575CD"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8B5A6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7566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B012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įkraunami </w:t>
            </w:r>
          </w:p>
        </w:tc>
      </w:tr>
      <w:tr w:rsidR="00DD28D1" w:rsidRPr="003F1165" w14:paraId="114D5FCE"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529C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10F0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maitinimo elementų veikimo trukmė iš vienos įkrovos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9BDD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Ne mažiau kaip 15 val. </w:t>
            </w:r>
          </w:p>
        </w:tc>
      </w:tr>
      <w:tr w:rsidR="00DD28D1" w:rsidRPr="003F1165" w14:paraId="4F807415"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1259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B33A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Maitinimo elemento likusio veikimo  laiko indikacija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A1AF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Turi būti rodoma imtuvo ir siųstuvo ekrane. </w:t>
            </w:r>
          </w:p>
        </w:tc>
      </w:tr>
      <w:tr w:rsidR="00DD28D1" w:rsidRPr="003F1165" w14:paraId="7DED8FE6"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226C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5FE9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El. maitinimas</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4314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Turi būti per USB-C</w:t>
            </w:r>
          </w:p>
        </w:tc>
      </w:tr>
      <w:tr w:rsidR="00DD28D1" w:rsidRPr="003F1165" w14:paraId="4AF66B56"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6AF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04" w:type="dxa"/>
            <w:tcBorders>
              <w:bottom w:val="single" w:sz="4" w:space="0" w:color="000000"/>
              <w:right w:val="single" w:sz="4" w:space="0" w:color="000000"/>
            </w:tcBorders>
            <w:shd w:val="clear" w:color="auto" w:fill="auto"/>
            <w:vAlign w:val="center"/>
          </w:tcPr>
          <w:p w14:paraId="7A3305E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Automatinis išsijungimas</w:t>
            </w:r>
          </w:p>
        </w:tc>
        <w:tc>
          <w:tcPr>
            <w:tcW w:w="7662" w:type="dxa"/>
            <w:tcBorders>
              <w:bottom w:val="single" w:sz="4" w:space="0" w:color="000000"/>
              <w:right w:val="single" w:sz="4" w:space="0" w:color="000000"/>
            </w:tcBorders>
            <w:shd w:val="clear" w:color="auto" w:fill="auto"/>
            <w:vAlign w:val="center"/>
          </w:tcPr>
          <w:p w14:paraId="1276969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color w:val="000000"/>
                <w:sz w:val="24"/>
                <w:szCs w:val="24"/>
              </w:rPr>
              <w:t>Turi automatiškai pereiti į energijos taupymo rėžimą, kai įėjime nėra aktyvaus signalo</w:t>
            </w:r>
          </w:p>
        </w:tc>
      </w:tr>
      <w:tr w:rsidR="00DD28D1" w:rsidRPr="003F1165" w14:paraId="6BE056E1"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08DD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0CE7BD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Sąsajos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6C73032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USB-C</w:t>
            </w:r>
            <w:r w:rsidRPr="003F1165">
              <w:rPr>
                <w:rFonts w:ascii="Times New Roman" w:hAnsi="Times New Roman" w:cs="Times New Roman"/>
                <w:sz w:val="24"/>
                <w:szCs w:val="24"/>
                <w:lang w:eastAsia="en-US"/>
              </w:rPr>
              <w:br/>
              <w:t xml:space="preserve">, 1 x 3.5 mm </w:t>
            </w:r>
            <w:proofErr w:type="spellStart"/>
            <w:r w:rsidRPr="003F1165">
              <w:rPr>
                <w:rFonts w:ascii="Times New Roman" w:hAnsi="Times New Roman" w:cs="Times New Roman"/>
                <w:sz w:val="24"/>
                <w:szCs w:val="24"/>
                <w:lang w:eastAsia="en-US"/>
              </w:rPr>
              <w:t>headphone</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jack</w:t>
            </w:r>
            <w:proofErr w:type="spellEnd"/>
          </w:p>
        </w:tc>
      </w:tr>
      <w:tr w:rsidR="00DD28D1" w:rsidRPr="003F1165" w14:paraId="778166E4"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1F7F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7428CE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Siųstuvo svoris</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7F237EE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Ne daugiau kaip 100 g</w:t>
            </w:r>
          </w:p>
        </w:tc>
      </w:tr>
      <w:tr w:rsidR="00DD28D1" w:rsidRPr="003F1165" w14:paraId="3839E282"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3E3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34010A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t xml:space="preserve">Vertimo sistemos </w:t>
            </w:r>
            <w:r w:rsidRPr="003F1165">
              <w:rPr>
                <w:rFonts w:ascii="Times New Roman" w:eastAsia="MS Mincho" w:hAnsi="Times New Roman" w:cs="Times New Roman"/>
                <w:sz w:val="24"/>
                <w:szCs w:val="24"/>
              </w:rPr>
              <w:lastRenderedPageBreak/>
              <w:t>komplektacija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7BCBC69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sz w:val="24"/>
                <w:szCs w:val="24"/>
              </w:rPr>
              <w:lastRenderedPageBreak/>
              <w:t xml:space="preserve">Turi būti ne mažiau kaip: 50 vnt. skaitmeninių belaidžių siųstuvų, 5  vnt. skaitmeniniai belaidžiai siųstuvai/imtuvai,  50 vnt. ant ausies dedamos </w:t>
            </w:r>
            <w:r w:rsidRPr="003F1165">
              <w:rPr>
                <w:rFonts w:ascii="Times New Roman" w:eastAsia="MS Mincho" w:hAnsi="Times New Roman" w:cs="Times New Roman"/>
                <w:sz w:val="24"/>
                <w:szCs w:val="24"/>
              </w:rPr>
              <w:lastRenderedPageBreak/>
              <w:t>ausinės,  4 vnt. ausinės su mikrofonu, ne mažiau kaip 55 vietų krovimo stotelė(s), įrangos transportavimo dėžė (-ės).</w:t>
            </w:r>
          </w:p>
        </w:tc>
      </w:tr>
      <w:tr w:rsidR="00DD28D1" w:rsidRPr="003F1165" w14:paraId="2DBDCD9A"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35D9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F1AEEF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Montavimo reikalavimai</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EEDB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sukomutuota bei suprogramuota </w:t>
            </w:r>
            <w:r w:rsidRPr="003F1165">
              <w:rPr>
                <w:rFonts w:ascii="Times New Roman" w:eastAsia="SimSun" w:hAnsi="Times New Roman" w:cs="Times New Roman"/>
                <w:sz w:val="24"/>
                <w:szCs w:val="24"/>
              </w:rPr>
              <w:t>perkančiosios organizacijos</w:t>
            </w:r>
            <w:r w:rsidRPr="003F1165">
              <w:rPr>
                <w:rFonts w:ascii="Times New Roman" w:hAnsi="Times New Roman" w:cs="Times New Roman"/>
                <w:sz w:val="24"/>
                <w:szCs w:val="24"/>
              </w:rPr>
              <w:t xml:space="preserve"> nurodytoje patalpoje laikantis gamintojo rekomendacijų.</w:t>
            </w:r>
          </w:p>
        </w:tc>
      </w:tr>
      <w:tr w:rsidR="00DD28D1" w:rsidRPr="003F1165" w14:paraId="785D3BF1"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55EB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17.</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488E8CA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Garantija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tcPr>
          <w:p w14:paraId="1FB6F98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suteikiama ne trumpesnė kaip 2 m. garantija. </w:t>
            </w:r>
          </w:p>
        </w:tc>
      </w:tr>
      <w:tr w:rsidR="00DD28D1" w:rsidRPr="003F1165" w14:paraId="1D8A39E2" w14:textId="77777777" w:rsidTr="00DD28D1">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D17F3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1F09515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Dokumentacija</w:t>
            </w:r>
          </w:p>
        </w:tc>
        <w:tc>
          <w:tcPr>
            <w:tcW w:w="76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26EF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Nuoroda į prekės aprašymą gamintojo svetainėje.</w:t>
            </w:r>
          </w:p>
        </w:tc>
      </w:tr>
    </w:tbl>
    <w:p w14:paraId="5ADB605A" w14:textId="77777777" w:rsidR="003257B9" w:rsidRPr="003F1165" w:rsidRDefault="003257B9">
      <w:pPr>
        <w:rPr>
          <w:rFonts w:ascii="Times New Roman" w:hAnsi="Times New Roman" w:cs="Times New Roman"/>
          <w:sz w:val="24"/>
          <w:szCs w:val="24"/>
          <w:lang w:eastAsia="en-US"/>
        </w:rPr>
      </w:pPr>
    </w:p>
    <w:p w14:paraId="2D0C40F3" w14:textId="77777777" w:rsidR="003257B9" w:rsidRPr="003F1165" w:rsidRDefault="00547817">
      <w:pPr>
        <w:rPr>
          <w:rFonts w:ascii="Times New Roman" w:hAnsi="Times New Roman" w:cs="Times New Roman"/>
          <w:sz w:val="24"/>
          <w:szCs w:val="24"/>
          <w:lang w:val="sv-SE" w:eastAsia="en-US"/>
        </w:rPr>
      </w:pPr>
      <w:bookmarkStart w:id="8" w:name="_Toc136343737"/>
      <w:r w:rsidRPr="003F1165">
        <w:rPr>
          <w:rFonts w:ascii="Times New Roman" w:hAnsi="Times New Roman" w:cs="Times New Roman"/>
          <w:sz w:val="24"/>
          <w:szCs w:val="24"/>
          <w:lang w:val="sv-SE" w:eastAsia="en-US"/>
        </w:rPr>
        <w:t xml:space="preserve">23. </w:t>
      </w:r>
      <w:bookmarkEnd w:id="8"/>
      <w:r w:rsidRPr="003F1165">
        <w:rPr>
          <w:rFonts w:ascii="Times New Roman" w:hAnsi="Times New Roman" w:cs="Times New Roman"/>
          <w:sz w:val="24"/>
          <w:szCs w:val="24"/>
          <w:lang w:val="sv-SE" w:eastAsia="en-US"/>
        </w:rPr>
        <w:t>Scenos apšvietimo sistema  – 1 vnt.</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487EB89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1E0AF1"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96A47A"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30CFD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7DA6766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B47F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414B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C59D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Privalo būti nurodytas tikslus siūlomos įrangos gamintojas, modelis </w:t>
            </w:r>
          </w:p>
        </w:tc>
      </w:tr>
      <w:tr w:rsidR="00DD28D1" w:rsidRPr="003F1165" w14:paraId="7D5DF36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8D0D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195E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0ED9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LED sceninis prožektorius</w:t>
            </w:r>
          </w:p>
        </w:tc>
      </w:tr>
      <w:tr w:rsidR="00DD28D1" w:rsidRPr="003F1165" w14:paraId="15E13847"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06CE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F68C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Šviesos šaltinis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3B2B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Ne mažiau kaip 6 spalvų LED masyvas</w:t>
            </w:r>
          </w:p>
        </w:tc>
      </w:tr>
      <w:tr w:rsidR="00DD28D1" w:rsidRPr="003F1165" w14:paraId="410D0CC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8A99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CE459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Maksimalus spalvos atkūrimo indeksas (CRI)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84FAB8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90</w:t>
            </w:r>
          </w:p>
        </w:tc>
      </w:tr>
      <w:tr w:rsidR="00DD28D1" w:rsidRPr="003F1165" w14:paraId="4772871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FA76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5D8F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Šviesos srautas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08B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Ne mažiau kaip 7000 </w:t>
            </w:r>
            <w:proofErr w:type="spellStart"/>
            <w:r w:rsidRPr="003F1165">
              <w:rPr>
                <w:rFonts w:ascii="Times New Roman" w:hAnsi="Times New Roman" w:cs="Times New Roman"/>
                <w:sz w:val="24"/>
                <w:szCs w:val="24"/>
              </w:rPr>
              <w:t>liumenų</w:t>
            </w:r>
            <w:proofErr w:type="spellEnd"/>
            <w:r w:rsidRPr="003F1165">
              <w:rPr>
                <w:rFonts w:ascii="Times New Roman" w:hAnsi="Times New Roman" w:cs="Times New Roman"/>
                <w:sz w:val="24"/>
                <w:szCs w:val="24"/>
              </w:rPr>
              <w:t>.</w:t>
            </w:r>
          </w:p>
        </w:tc>
      </w:tr>
      <w:tr w:rsidR="00DD28D1" w:rsidRPr="003F1165" w14:paraId="2D0DDA5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1AA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1CC535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Šviesos šaltinio spalvos temperatūros keitimas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A5B57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ne siauresnėse ribose kaip 3000 K – 10 000 K </w:t>
            </w:r>
          </w:p>
        </w:tc>
      </w:tr>
      <w:tr w:rsidR="00DD28D1" w:rsidRPr="003F1165" w14:paraId="1E5837F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F39E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DCAF5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Lęšis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3EF8A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 xml:space="preserve">Turi būti kintamo spindulio kampo ne siauresnėse ribose kaip 25°-50° </w:t>
            </w:r>
          </w:p>
        </w:tc>
      </w:tr>
      <w:tr w:rsidR="00DD28D1" w:rsidRPr="003F1165" w14:paraId="4AE2F0DE"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7976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75B3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Signalų sąsajos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84A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Ne mažiau kaip XLR 5p IN/OUT</w:t>
            </w:r>
          </w:p>
        </w:tc>
      </w:tr>
      <w:tr w:rsidR="00DD28D1" w:rsidRPr="003F1165" w14:paraId="2D7D484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F4B9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2C82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Valdymo protokolai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4545C"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Ne mažiau kaip DMX512, RDM</w:t>
            </w:r>
          </w:p>
        </w:tc>
      </w:tr>
      <w:tr w:rsidR="00DD28D1" w:rsidRPr="003F1165" w14:paraId="4D54662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9899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FD3C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ngs" w:hAnsi="Times New Roman" w:cs="Times New Roman"/>
                <w:sz w:val="24"/>
                <w:szCs w:val="24"/>
              </w:rPr>
              <w:t>Valdymas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DD1B90" w14:textId="77777777" w:rsidR="00DD28D1" w:rsidRPr="003F1165" w:rsidRDefault="00DD28D1">
            <w:pPr>
              <w:widowControl w:val="0"/>
              <w:rPr>
                <w:rFonts w:ascii="Times New Roman" w:hAnsi="Times New Roman" w:cs="Times New Roman"/>
                <w:sz w:val="24"/>
                <w:szCs w:val="24"/>
              </w:rPr>
            </w:pPr>
            <w:r w:rsidRPr="003F1165">
              <w:rPr>
                <w:rFonts w:ascii="Times New Roman" w:eastAsia="MS Minngs" w:hAnsi="Times New Roman" w:cs="Times New Roman"/>
                <w:sz w:val="24"/>
                <w:szCs w:val="24"/>
              </w:rPr>
              <w:t>Turi būti valdomas Valdymo panele (20 lentelė).</w:t>
            </w:r>
          </w:p>
        </w:tc>
      </w:tr>
      <w:tr w:rsidR="00DD28D1" w:rsidRPr="003F1165" w14:paraId="24E2692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0598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7B568"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Maksimalus galingumas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75269"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Ne daugiau kaip 300 W</w:t>
            </w:r>
          </w:p>
        </w:tc>
      </w:tr>
      <w:tr w:rsidR="00DD28D1" w:rsidRPr="003F1165" w14:paraId="765F6013"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885F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7055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Matmenys </w:t>
            </w:r>
            <w:proofErr w:type="spellStart"/>
            <w:r w:rsidRPr="003F1165">
              <w:rPr>
                <w:rFonts w:ascii="Times New Roman" w:hAnsi="Times New Roman" w:cs="Times New Roman"/>
                <w:sz w:val="24"/>
                <w:szCs w:val="24"/>
                <w:lang w:eastAsia="en-US"/>
              </w:rPr>
              <w:t>AxPxG</w:t>
            </w:r>
            <w:proofErr w:type="spellEnd"/>
            <w:r w:rsidRPr="003F1165">
              <w:rPr>
                <w:rFonts w:ascii="Times New Roman" w:hAnsi="Times New Roman" w:cs="Times New Roman"/>
                <w:sz w:val="24"/>
                <w:szCs w:val="24"/>
                <w:lang w:eastAsia="en-US"/>
              </w:rPr>
              <w:t xml:space="preserve">,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449BF"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Ne daugiau kaip  300 x 300 x 900 mm.</w:t>
            </w:r>
          </w:p>
        </w:tc>
      </w:tr>
      <w:tr w:rsidR="00DD28D1" w:rsidRPr="003F1165" w14:paraId="6D10464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5B11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7805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Svoris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28FC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daugiau kaip 15 kg</w:t>
            </w:r>
          </w:p>
        </w:tc>
      </w:tr>
      <w:tr w:rsidR="00DD28D1" w:rsidRPr="003F1165" w14:paraId="14D8983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4300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2BB6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Scenos apšvietimo sistemos komplektacija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D4AB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6 vnt. LED sceniniai prožektoriai</w:t>
            </w:r>
            <w:r w:rsidRPr="003F1165">
              <w:rPr>
                <w:rFonts w:ascii="Times New Roman" w:hAnsi="Times New Roman" w:cs="Times New Roman"/>
                <w:sz w:val="24"/>
                <w:szCs w:val="24"/>
              </w:rPr>
              <w:t>,</w:t>
            </w:r>
            <w:r w:rsidRPr="003F1165">
              <w:rPr>
                <w:rFonts w:ascii="Times New Roman" w:hAnsi="Times New Roman" w:cs="Times New Roman"/>
                <w:sz w:val="24"/>
                <w:szCs w:val="24"/>
                <w:lang w:eastAsia="en-US"/>
              </w:rPr>
              <w:t xml:space="preserve"> 2 vnt. 4 m ilgio </w:t>
            </w:r>
            <w:proofErr w:type="spellStart"/>
            <w:r w:rsidRPr="003F1165">
              <w:rPr>
                <w:rFonts w:ascii="Times New Roman" w:hAnsi="Times New Roman" w:cs="Times New Roman"/>
                <w:sz w:val="24"/>
                <w:szCs w:val="24"/>
                <w:lang w:eastAsia="en-US"/>
              </w:rPr>
              <w:t>aliuminė</w:t>
            </w:r>
            <w:proofErr w:type="spellEnd"/>
            <w:r w:rsidRPr="003F1165">
              <w:rPr>
                <w:rFonts w:ascii="Times New Roman" w:hAnsi="Times New Roman" w:cs="Times New Roman"/>
                <w:sz w:val="24"/>
                <w:szCs w:val="24"/>
                <w:lang w:eastAsia="en-US"/>
              </w:rPr>
              <w:t xml:space="preserve"> ferma montavimui prie lubų, DMX sistemos valdymo įranga</w:t>
            </w:r>
          </w:p>
        </w:tc>
      </w:tr>
      <w:tr w:rsidR="00DD28D1" w:rsidRPr="003F1165" w14:paraId="2538722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37B9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6B3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Priedai</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14:paraId="07AFD86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eastAsia="MS Mincho" w:hAnsi="Times New Roman" w:cs="Times New Roman"/>
                <w:color w:val="000000"/>
                <w:sz w:val="24"/>
                <w:szCs w:val="24"/>
              </w:rPr>
              <w:t>Kabeliai ir kt. medžiagos, reikalingos sumontavimui.</w:t>
            </w:r>
          </w:p>
        </w:tc>
      </w:tr>
      <w:tr w:rsidR="00DD28D1" w:rsidRPr="003F1165" w14:paraId="22A83D0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FEB6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5CBF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Reikalavimai </w:t>
            </w:r>
            <w:r w:rsidRPr="003F1165">
              <w:rPr>
                <w:rFonts w:ascii="Times New Roman" w:hAnsi="Times New Roman" w:cs="Times New Roman"/>
                <w:sz w:val="24"/>
                <w:szCs w:val="24"/>
                <w:lang w:eastAsia="en-US"/>
              </w:rPr>
              <w:lastRenderedPageBreak/>
              <w:t>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EB9D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 xml:space="preserve">Turi būti sumontuotas, sukomutuotas bei suprogramuotas perkančiosios </w:t>
            </w:r>
            <w:r w:rsidRPr="003F1165">
              <w:rPr>
                <w:rFonts w:ascii="Times New Roman" w:hAnsi="Times New Roman" w:cs="Times New Roman"/>
                <w:sz w:val="24"/>
                <w:szCs w:val="24"/>
                <w:lang w:eastAsia="en-US"/>
              </w:rPr>
              <w:lastRenderedPageBreak/>
              <w:t>organizacijos nurodytoje patalpoje laikantis gamintojo instrukcijų.</w:t>
            </w:r>
          </w:p>
        </w:tc>
      </w:tr>
      <w:tr w:rsidR="00DD28D1" w:rsidRPr="003F1165" w14:paraId="453FCC6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9A7C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17.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5872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DEC0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Įrangai taikoma ne mažiau kaip 2 metų garantija.</w:t>
            </w:r>
          </w:p>
        </w:tc>
      </w:tr>
      <w:tr w:rsidR="00DD28D1" w:rsidRPr="003F1165" w14:paraId="0EE2620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0B72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E133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7DC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1DD7C88A" w14:textId="77777777" w:rsidR="003257B9" w:rsidRPr="003F1165" w:rsidRDefault="003257B9">
      <w:pPr>
        <w:rPr>
          <w:rFonts w:ascii="Times New Roman" w:hAnsi="Times New Roman" w:cs="Times New Roman"/>
          <w:sz w:val="24"/>
          <w:szCs w:val="24"/>
          <w:lang w:eastAsia="en-US"/>
        </w:rPr>
      </w:pPr>
    </w:p>
    <w:p w14:paraId="7A3524BB" w14:textId="77777777" w:rsidR="003257B9" w:rsidRPr="003F1165" w:rsidRDefault="00547817">
      <w:pPr>
        <w:rPr>
          <w:rFonts w:ascii="Times New Roman" w:hAnsi="Times New Roman" w:cs="Times New Roman"/>
          <w:sz w:val="24"/>
          <w:szCs w:val="24"/>
          <w:lang w:eastAsia="en-US"/>
        </w:rPr>
      </w:pPr>
      <w:bookmarkStart w:id="9" w:name="_Toc136343744"/>
      <w:r w:rsidRPr="003F1165">
        <w:rPr>
          <w:rFonts w:ascii="Times New Roman" w:hAnsi="Times New Roman" w:cs="Times New Roman"/>
          <w:sz w:val="24"/>
          <w:szCs w:val="24"/>
          <w:lang w:eastAsia="en-US"/>
        </w:rPr>
        <w:t xml:space="preserve">24. Tinklo komutatorius  – 1 vnt. </w:t>
      </w:r>
      <w:bookmarkEnd w:id="9"/>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4E3C9DB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0B7C3E"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AA5F1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0FE0D6"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59EBED5D"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AF170"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D108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F1541"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7D0932EE"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E020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A04F9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AECA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L3 valdomas tinklo komutatorius.</w:t>
            </w:r>
          </w:p>
        </w:tc>
      </w:tr>
      <w:tr w:rsidR="00DD28D1" w:rsidRPr="003F1165" w14:paraId="1390F83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3C4ED"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6AAA9" w14:textId="77777777" w:rsidR="00DD28D1" w:rsidRPr="003F1165" w:rsidRDefault="00DD28D1">
            <w:pPr>
              <w:widowControl w:val="0"/>
              <w:rPr>
                <w:rFonts w:ascii="Times New Roman" w:hAnsi="Times New Roman" w:cs="Times New Roman"/>
                <w:sz w:val="24"/>
                <w:szCs w:val="24"/>
              </w:rPr>
            </w:pPr>
            <w:proofErr w:type="spellStart"/>
            <w:r w:rsidRPr="003F1165">
              <w:rPr>
                <w:rFonts w:ascii="Times New Roman" w:hAnsi="Times New Roman" w:cs="Times New Roman"/>
                <w:sz w:val="24"/>
                <w:szCs w:val="24"/>
                <w:lang w:eastAsia="ja-JP"/>
              </w:rPr>
              <w:t>Portai</w:t>
            </w:r>
            <w:proofErr w:type="spellEnd"/>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E0B2F"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ja-JP"/>
              </w:rPr>
              <w:t xml:space="preserve">Ne mažiau kaip: 24 x RJ45 </w:t>
            </w:r>
            <w:proofErr w:type="spellStart"/>
            <w:r w:rsidRPr="003F1165">
              <w:rPr>
                <w:rFonts w:ascii="Times New Roman" w:hAnsi="Times New Roman" w:cs="Times New Roman"/>
                <w:sz w:val="24"/>
                <w:szCs w:val="24"/>
                <w:lang w:eastAsia="ja-JP"/>
              </w:rPr>
              <w:t>Gigabit</w:t>
            </w:r>
            <w:proofErr w:type="spellEnd"/>
            <w:r w:rsidRPr="003F1165">
              <w:rPr>
                <w:rFonts w:ascii="Times New Roman" w:hAnsi="Times New Roman" w:cs="Times New Roman"/>
                <w:sz w:val="24"/>
                <w:szCs w:val="24"/>
                <w:lang w:eastAsia="ja-JP"/>
              </w:rPr>
              <w:t xml:space="preserve"> </w:t>
            </w:r>
            <w:proofErr w:type="spellStart"/>
            <w:r w:rsidRPr="003F1165">
              <w:rPr>
                <w:rFonts w:ascii="Times New Roman" w:hAnsi="Times New Roman" w:cs="Times New Roman"/>
                <w:sz w:val="24"/>
                <w:szCs w:val="24"/>
                <w:lang w:eastAsia="ja-JP"/>
              </w:rPr>
              <w:t>Ethernet</w:t>
            </w:r>
            <w:proofErr w:type="spellEnd"/>
            <w:r w:rsidRPr="003F1165">
              <w:rPr>
                <w:rFonts w:ascii="Times New Roman" w:hAnsi="Times New Roman" w:cs="Times New Roman"/>
                <w:sz w:val="24"/>
                <w:szCs w:val="24"/>
                <w:lang w:eastAsia="ja-JP"/>
              </w:rPr>
              <w:t xml:space="preserve"> + 2 x 10G  RJ45 arba SFP+</w:t>
            </w:r>
          </w:p>
        </w:tc>
      </w:tr>
      <w:tr w:rsidR="00DD28D1" w:rsidRPr="003F1165" w14:paraId="6A4F45A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EA36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F8F5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ja-JP"/>
              </w:rPr>
              <w:t xml:space="preserve">Palaikomi protokolai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9FBA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IGMP </w:t>
            </w:r>
            <w:proofErr w:type="spellStart"/>
            <w:r w:rsidRPr="003F1165">
              <w:rPr>
                <w:rFonts w:ascii="Times New Roman" w:hAnsi="Times New Roman" w:cs="Times New Roman"/>
                <w:sz w:val="24"/>
                <w:szCs w:val="24"/>
                <w:lang w:eastAsia="en-US"/>
              </w:rPr>
              <w:t>Querier</w:t>
            </w:r>
            <w:proofErr w:type="spellEnd"/>
            <w:r w:rsidRPr="003F1165">
              <w:rPr>
                <w:rFonts w:ascii="Times New Roman" w:hAnsi="Times New Roman" w:cs="Times New Roman"/>
                <w:sz w:val="24"/>
                <w:szCs w:val="24"/>
                <w:lang w:eastAsia="en-US"/>
              </w:rPr>
              <w:t xml:space="preserve">, IGMP </w:t>
            </w:r>
            <w:proofErr w:type="spellStart"/>
            <w:r w:rsidRPr="003F1165">
              <w:rPr>
                <w:rFonts w:ascii="Times New Roman" w:hAnsi="Times New Roman" w:cs="Times New Roman"/>
                <w:sz w:val="24"/>
                <w:szCs w:val="24"/>
                <w:lang w:eastAsia="en-US"/>
              </w:rPr>
              <w:t>Snooping</w:t>
            </w:r>
            <w:proofErr w:type="spellEnd"/>
            <w:r w:rsidRPr="003F1165">
              <w:rPr>
                <w:rFonts w:ascii="Times New Roman" w:hAnsi="Times New Roman" w:cs="Times New Roman"/>
                <w:sz w:val="24"/>
                <w:szCs w:val="24"/>
                <w:lang w:eastAsia="en-US"/>
              </w:rPr>
              <w:t xml:space="preserve">, DHCP </w:t>
            </w:r>
            <w:proofErr w:type="spellStart"/>
            <w:r w:rsidRPr="003F1165">
              <w:rPr>
                <w:rFonts w:ascii="Times New Roman" w:hAnsi="Times New Roman" w:cs="Times New Roman"/>
                <w:sz w:val="24"/>
                <w:szCs w:val="24"/>
                <w:lang w:eastAsia="en-US"/>
              </w:rPr>
              <w:t>server</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Static</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routing</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Jumbo</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frames</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Inter</w:t>
            </w:r>
            <w:proofErr w:type="spellEnd"/>
            <w:r w:rsidRPr="003F1165">
              <w:rPr>
                <w:rFonts w:ascii="Times New Roman" w:hAnsi="Times New Roman" w:cs="Times New Roman"/>
                <w:sz w:val="24"/>
                <w:szCs w:val="24"/>
                <w:lang w:eastAsia="en-US"/>
              </w:rPr>
              <w:t xml:space="preserve">-VLAN </w:t>
            </w:r>
            <w:proofErr w:type="spellStart"/>
            <w:r w:rsidRPr="003F1165">
              <w:rPr>
                <w:rFonts w:ascii="Times New Roman" w:hAnsi="Times New Roman" w:cs="Times New Roman"/>
                <w:sz w:val="24"/>
                <w:szCs w:val="24"/>
                <w:lang w:eastAsia="en-US"/>
              </w:rPr>
              <w:t>Routing</w:t>
            </w:r>
            <w:proofErr w:type="spellEnd"/>
          </w:p>
        </w:tc>
      </w:tr>
      <w:tr w:rsidR="00DD28D1" w:rsidRPr="003F1165" w14:paraId="7C9562D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FABD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F922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ja-JP"/>
              </w:rPr>
              <w:t>Vidinės magistralės pralaidumas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777A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ja-JP"/>
              </w:rPr>
              <w:t xml:space="preserve">Ne mažiau kaip 85 </w:t>
            </w:r>
            <w:proofErr w:type="spellStart"/>
            <w:r w:rsidRPr="003F1165">
              <w:rPr>
                <w:rFonts w:ascii="Times New Roman" w:hAnsi="Times New Roman" w:cs="Times New Roman"/>
                <w:sz w:val="24"/>
                <w:szCs w:val="24"/>
                <w:lang w:eastAsia="ja-JP"/>
              </w:rPr>
              <w:t>Gbps</w:t>
            </w:r>
            <w:proofErr w:type="spellEnd"/>
            <w:r w:rsidRPr="003F1165">
              <w:rPr>
                <w:rFonts w:ascii="Times New Roman" w:hAnsi="Times New Roman" w:cs="Times New Roman"/>
                <w:sz w:val="24"/>
                <w:szCs w:val="24"/>
                <w:lang w:eastAsia="ja-JP"/>
              </w:rPr>
              <w:t>.</w:t>
            </w:r>
          </w:p>
        </w:tc>
      </w:tr>
      <w:tr w:rsidR="00DD28D1" w:rsidRPr="003F1165" w14:paraId="0D3F4C6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CB33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bottom w:val="single" w:sz="8" w:space="0" w:color="000000"/>
              <w:right w:val="single" w:sz="8" w:space="0" w:color="000000"/>
            </w:tcBorders>
            <w:shd w:val="clear" w:color="auto" w:fill="auto"/>
            <w:vAlign w:val="center"/>
          </w:tcPr>
          <w:p w14:paraId="3E72E206"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El. maitinimas</w:t>
            </w:r>
          </w:p>
        </w:tc>
        <w:tc>
          <w:tcPr>
            <w:tcW w:w="7799" w:type="dxa"/>
            <w:tcBorders>
              <w:bottom w:val="single" w:sz="8" w:space="0" w:color="000000"/>
              <w:right w:val="single" w:sz="8" w:space="0" w:color="000000"/>
            </w:tcBorders>
            <w:shd w:val="clear" w:color="auto" w:fill="auto"/>
            <w:vAlign w:val="center"/>
          </w:tcPr>
          <w:p w14:paraId="5855D2C0"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 xml:space="preserve">Ne mažiau kaip 24 prievadai su POE+ maitinimu. Bendras maitinimo galingumas ne mažesnis kaip 400W </w:t>
            </w:r>
          </w:p>
        </w:tc>
      </w:tr>
      <w:tr w:rsidR="00DD28D1" w:rsidRPr="003F1165" w14:paraId="75D220B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3020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1B4F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Priedai</w:t>
            </w:r>
          </w:p>
        </w:tc>
        <w:tc>
          <w:tcPr>
            <w:tcW w:w="7799" w:type="dxa"/>
            <w:tcBorders>
              <w:top w:val="single" w:sz="4" w:space="0" w:color="000000"/>
              <w:left w:val="single" w:sz="4" w:space="0" w:color="000000"/>
              <w:bottom w:val="single" w:sz="4" w:space="0" w:color="000000"/>
              <w:right w:val="single" w:sz="4" w:space="0" w:color="000000"/>
            </w:tcBorders>
            <w:shd w:val="clear" w:color="auto" w:fill="auto"/>
          </w:tcPr>
          <w:p w14:paraId="36991DB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Montavimo elementai, visi laidai ir medžiagos reikalingos sumontavimui.</w:t>
            </w:r>
          </w:p>
        </w:tc>
      </w:tr>
      <w:tr w:rsidR="00DD28D1" w:rsidRPr="003F1165" w14:paraId="35FA7959"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3ED36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905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E8B3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sumontuotas, sukomutuotas bei suprogramuotas perkančiosios organizacijos nurodytoje patalpoje laikantis gamintojo instrukcijų.</w:t>
            </w:r>
          </w:p>
        </w:tc>
      </w:tr>
      <w:tr w:rsidR="00DD28D1" w:rsidRPr="003F1165" w14:paraId="70117095"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2A44"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51D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958F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Įrangai taikoma ne mažiau kaip 2 metų garantija. </w:t>
            </w:r>
          </w:p>
        </w:tc>
      </w:tr>
      <w:tr w:rsidR="00DD28D1" w:rsidRPr="003F1165" w14:paraId="3043197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8F55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91C7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6DA5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1935F5C8" w14:textId="77777777" w:rsidR="003257B9" w:rsidRPr="003F1165" w:rsidRDefault="003257B9">
      <w:pPr>
        <w:rPr>
          <w:rFonts w:ascii="Times New Roman" w:hAnsi="Times New Roman" w:cs="Times New Roman"/>
          <w:sz w:val="24"/>
          <w:szCs w:val="24"/>
          <w:lang w:eastAsia="en-US"/>
        </w:rPr>
      </w:pPr>
    </w:p>
    <w:p w14:paraId="4622A890" w14:textId="77777777" w:rsidR="003257B9" w:rsidRPr="003F1165" w:rsidRDefault="00547817">
      <w:pPr>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25. Pranešėjo tribūna – 1 vnt. </w:t>
      </w:r>
      <w:bookmarkStart w:id="10" w:name="_Ref19862160"/>
      <w:bookmarkStart w:id="11" w:name="_Ref19862183"/>
      <w:bookmarkStart w:id="12" w:name="_Toc136343754"/>
      <w:bookmarkEnd w:id="10"/>
      <w:bookmarkEnd w:id="11"/>
      <w:bookmarkEnd w:id="12"/>
      <w:r w:rsidRPr="003F1165">
        <w:rPr>
          <w:rFonts w:ascii="Times New Roman" w:hAnsi="Times New Roman" w:cs="Times New Roman"/>
          <w:sz w:val="24"/>
          <w:szCs w:val="24"/>
          <w:lang w:eastAsia="en-US"/>
        </w:rPr>
        <w:t xml:space="preserve"> </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17B5BEAA"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2D1E26"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EA72B2"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3ED6CE"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36D1068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0409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FF73"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B38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61B7AB6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3B8A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FF3862"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2C20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Mobili pranešėjo tribūna.</w:t>
            </w:r>
          </w:p>
        </w:tc>
      </w:tr>
      <w:tr w:rsidR="00DD28D1" w:rsidRPr="003F1165" w14:paraId="783683E4"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7A5D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2535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Korpuso medžiaga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424D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18 mm laminuotos medžio drožlių plokštės (toliau – LMDP) </w:t>
            </w:r>
          </w:p>
        </w:tc>
      </w:tr>
      <w:tr w:rsidR="00DD28D1" w:rsidRPr="003F1165" w14:paraId="172BFBB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EC73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D5A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Durelės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D579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rakinamos</w:t>
            </w:r>
          </w:p>
        </w:tc>
      </w:tr>
      <w:tr w:rsidR="00DD28D1" w:rsidRPr="003F1165" w14:paraId="5BFDEF6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37EF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A45A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Ištraukiama lentyna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02BC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Turi būti </w:t>
            </w:r>
          </w:p>
        </w:tc>
      </w:tr>
      <w:tr w:rsidR="00DD28D1" w:rsidRPr="003F1165" w14:paraId="18D0129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5758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B216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Ratukai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D1FF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Ne mažiau kaip 2, turi būti su </w:t>
            </w:r>
            <w:proofErr w:type="spellStart"/>
            <w:r w:rsidRPr="003F1165">
              <w:rPr>
                <w:rFonts w:ascii="Times New Roman" w:hAnsi="Times New Roman" w:cs="Times New Roman"/>
                <w:sz w:val="24"/>
                <w:szCs w:val="24"/>
                <w:lang w:eastAsia="en-US"/>
              </w:rPr>
              <w:t>stabžių</w:t>
            </w:r>
            <w:proofErr w:type="spellEnd"/>
            <w:r w:rsidRPr="003F1165">
              <w:rPr>
                <w:rFonts w:ascii="Times New Roman" w:hAnsi="Times New Roman" w:cs="Times New Roman"/>
                <w:sz w:val="24"/>
                <w:szCs w:val="24"/>
                <w:lang w:eastAsia="en-US"/>
              </w:rPr>
              <w:t xml:space="preserve"> </w:t>
            </w:r>
            <w:proofErr w:type="spellStart"/>
            <w:r w:rsidRPr="003F1165">
              <w:rPr>
                <w:rFonts w:ascii="Times New Roman" w:hAnsi="Times New Roman" w:cs="Times New Roman"/>
                <w:sz w:val="24"/>
                <w:szCs w:val="24"/>
                <w:lang w:eastAsia="en-US"/>
              </w:rPr>
              <w:t>machanizmu</w:t>
            </w:r>
            <w:proofErr w:type="spellEnd"/>
            <w:r w:rsidRPr="003F1165">
              <w:rPr>
                <w:rFonts w:ascii="Times New Roman" w:hAnsi="Times New Roman" w:cs="Times New Roman"/>
                <w:sz w:val="24"/>
                <w:szCs w:val="24"/>
                <w:lang w:eastAsia="en-US"/>
              </w:rPr>
              <w:t>.</w:t>
            </w:r>
          </w:p>
        </w:tc>
      </w:tr>
      <w:tr w:rsidR="00DD28D1" w:rsidRPr="003F1165" w14:paraId="12660E01"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5136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712C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Tribūnos matmenys A </w:t>
            </w:r>
            <w:r w:rsidRPr="003F1165">
              <w:rPr>
                <w:rFonts w:ascii="Times New Roman" w:hAnsi="Times New Roman" w:cs="Times New Roman"/>
                <w:sz w:val="24"/>
                <w:szCs w:val="24"/>
                <w:lang w:eastAsia="en-US"/>
              </w:rPr>
              <w:lastRenderedPageBreak/>
              <w:t xml:space="preserve">x P x I </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7BEB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lastRenderedPageBreak/>
              <w:t xml:space="preserve">Turi būti 1150 x 800 x 600 mm. </w:t>
            </w:r>
          </w:p>
        </w:tc>
      </w:tr>
      <w:tr w:rsidR="00DD28D1" w:rsidRPr="003F1165" w14:paraId="00BE720F"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3F54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6B35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Priedai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AC9C6"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6 x 230V EU el. maitinimo panelė, ne mažiau kaip 3 lentynos.</w:t>
            </w:r>
          </w:p>
        </w:tc>
      </w:tr>
      <w:tr w:rsidR="00DD28D1" w:rsidRPr="003F1165" w14:paraId="0053229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A476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9.</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2C6E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projektavimui ir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4D0D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Tribūnos projektas privalo būti suderintas su </w:t>
            </w:r>
            <w:proofErr w:type="spellStart"/>
            <w:r w:rsidRPr="003F1165">
              <w:rPr>
                <w:rFonts w:ascii="Times New Roman" w:hAnsi="Times New Roman" w:cs="Times New Roman"/>
                <w:sz w:val="24"/>
                <w:szCs w:val="24"/>
                <w:lang w:eastAsia="en-US"/>
              </w:rPr>
              <w:t>perkančiaja</w:t>
            </w:r>
            <w:proofErr w:type="spellEnd"/>
            <w:r w:rsidRPr="003F1165">
              <w:rPr>
                <w:rFonts w:ascii="Times New Roman" w:hAnsi="Times New Roman" w:cs="Times New Roman"/>
                <w:sz w:val="24"/>
                <w:szCs w:val="24"/>
                <w:lang w:eastAsia="en-US"/>
              </w:rPr>
              <w:t xml:space="preserve"> organizacija. Turi būti sumontuota ir sukomutuota  perkančios organizacijos nurodytoje patalpoje, laikantis gamintojo instrukcijų.  </w:t>
            </w:r>
          </w:p>
        </w:tc>
      </w:tr>
      <w:tr w:rsidR="00DD28D1" w:rsidRPr="003F1165" w14:paraId="5A18D020"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1E87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10.</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F3A1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4D3B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Įrangai taikoma ne mažiau kaip 2 metų garantija. </w:t>
            </w:r>
          </w:p>
        </w:tc>
      </w:tr>
      <w:tr w:rsidR="00DD28D1" w:rsidRPr="003F1165" w14:paraId="2CC5CF5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554A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11.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B2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974D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Turi būti pateiktas prekės brėžinys ir aprašymas.</w:t>
            </w:r>
          </w:p>
        </w:tc>
      </w:tr>
    </w:tbl>
    <w:p w14:paraId="3BB09141" w14:textId="77777777" w:rsidR="003257B9" w:rsidRPr="003F1165" w:rsidRDefault="003257B9">
      <w:pPr>
        <w:rPr>
          <w:rFonts w:ascii="Times New Roman" w:hAnsi="Times New Roman" w:cs="Times New Roman"/>
          <w:sz w:val="24"/>
          <w:szCs w:val="24"/>
          <w:lang w:eastAsia="en-US"/>
        </w:rPr>
      </w:pPr>
    </w:p>
    <w:p w14:paraId="7FC1481F" w14:textId="77777777" w:rsidR="003257B9" w:rsidRPr="003F1165" w:rsidRDefault="00547817">
      <w:pPr>
        <w:rPr>
          <w:rFonts w:ascii="Times New Roman" w:hAnsi="Times New Roman" w:cs="Times New Roman"/>
          <w:sz w:val="24"/>
          <w:szCs w:val="24"/>
          <w:lang w:val="en-GB" w:eastAsia="en-US"/>
        </w:rPr>
      </w:pPr>
      <w:r w:rsidRPr="003F1165">
        <w:rPr>
          <w:rFonts w:ascii="Times New Roman" w:hAnsi="Times New Roman" w:cs="Times New Roman"/>
          <w:sz w:val="24"/>
          <w:szCs w:val="24"/>
          <w:lang w:eastAsia="en-US"/>
        </w:rPr>
        <w:t xml:space="preserve">26. Laidų dėžutė – 1 vnt.  </w:t>
      </w:r>
    </w:p>
    <w:tbl>
      <w:tblPr>
        <w:tblW w:w="10803" w:type="dxa"/>
        <w:tblInd w:w="-176" w:type="dxa"/>
        <w:tblLayout w:type="fixed"/>
        <w:tblLook w:val="04A0" w:firstRow="1" w:lastRow="0" w:firstColumn="1" w:lastColumn="0" w:noHBand="0" w:noVBand="1"/>
      </w:tblPr>
      <w:tblGrid>
        <w:gridCol w:w="527"/>
        <w:gridCol w:w="2477"/>
        <w:gridCol w:w="7799"/>
      </w:tblGrid>
      <w:tr w:rsidR="00DD28D1" w:rsidRPr="003F1165" w14:paraId="51A65A2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457975"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515C4A"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2</w:t>
            </w:r>
          </w:p>
        </w:tc>
        <w:tc>
          <w:tcPr>
            <w:tcW w:w="77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4E6B1C" w14:textId="77777777" w:rsidR="00DD28D1" w:rsidRPr="003F1165" w:rsidRDefault="00DD28D1">
            <w:pPr>
              <w:widowControl w:val="0"/>
              <w:jc w:val="center"/>
              <w:rPr>
                <w:rFonts w:ascii="Times New Roman" w:hAnsi="Times New Roman" w:cs="Times New Roman"/>
                <w:sz w:val="24"/>
                <w:szCs w:val="24"/>
              </w:rPr>
            </w:pPr>
            <w:r w:rsidRPr="003F1165">
              <w:rPr>
                <w:rFonts w:ascii="Times New Roman" w:hAnsi="Times New Roman" w:cs="Times New Roman"/>
                <w:sz w:val="24"/>
                <w:szCs w:val="24"/>
              </w:rPr>
              <w:t>3</w:t>
            </w:r>
          </w:p>
        </w:tc>
      </w:tr>
      <w:tr w:rsidR="00DD28D1" w:rsidRPr="003F1165" w14:paraId="5A82FAD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CBA24"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1.</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F795"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Gamintojas, modelis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FD662"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Privalo būti nurodytas tikslus siūlomos įrangos gamintojas ir modelis.</w:t>
            </w:r>
          </w:p>
        </w:tc>
      </w:tr>
      <w:tr w:rsidR="00DD28D1" w:rsidRPr="003F1165" w14:paraId="2CE63C86"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E95E6" w14:textId="77777777" w:rsidR="00DD28D1" w:rsidRPr="003F1165" w:rsidRDefault="00DD28D1">
            <w:pPr>
              <w:widowControl w:val="0"/>
              <w:rPr>
                <w:rFonts w:ascii="Times New Roman" w:hAnsi="Times New Roman" w:cs="Times New Roman"/>
                <w:sz w:val="24"/>
                <w:szCs w:val="24"/>
              </w:rPr>
            </w:pPr>
            <w:r w:rsidRPr="003F1165">
              <w:rPr>
                <w:rFonts w:ascii="Times New Roman" w:hAnsi="Times New Roman" w:cs="Times New Roman"/>
                <w:sz w:val="24"/>
                <w:szCs w:val="24"/>
                <w:lang w:eastAsia="en-US"/>
              </w:rPr>
              <w:t>2.</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797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Tipas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49248"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Įmontuojama į stalviršį metalinė dėžutė su ištraukiamais laidais ir dangteliu, uždaromu sujungus laidus.</w:t>
            </w:r>
          </w:p>
        </w:tc>
      </w:tr>
      <w:tr w:rsidR="00DD28D1" w:rsidRPr="003F1165" w14:paraId="2CE9FBDD"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CBB0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3.</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07115"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El. maitinimo jungtis</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1589"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1 x 230V EU.</w:t>
            </w:r>
          </w:p>
        </w:tc>
      </w:tr>
      <w:tr w:rsidR="00DD28D1" w:rsidRPr="003F1165" w14:paraId="4BADF6F2"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0227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4.</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79051"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Laidai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83FC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mažiau kaip 3: 1 x HDMI 2.1, 1 x USB-C 3.2, 1 x USB A-B 3.0. Visi laidai ne trumpesni kaip 1,9 m.</w:t>
            </w:r>
          </w:p>
        </w:tc>
      </w:tr>
      <w:tr w:rsidR="00DD28D1" w:rsidRPr="003F1165" w14:paraId="6C8753B7"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7796E"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5.</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A50C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Montavimo kiaurymės matmenys P x I x 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A61E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Ne daugiau kaip 20 x 10 x 10 cm.</w:t>
            </w:r>
          </w:p>
        </w:tc>
      </w:tr>
      <w:tr w:rsidR="00DD28D1" w:rsidRPr="003F1165" w14:paraId="680A7A0C"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378DC"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6.</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6060A0"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Reikalavimai montavimui</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77F4B"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Turi būti sumontuota ir sukomutuota  perkančios organizacijos nurodytoje patalpoje, laikantis gamintojo instrukcijų.  </w:t>
            </w:r>
          </w:p>
        </w:tc>
      </w:tr>
      <w:tr w:rsidR="00DD28D1" w:rsidRPr="003F1165" w14:paraId="3466E428"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9042F"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7.</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2798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Garantija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C4293"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 xml:space="preserve">Įrangai taikoma ne mažiau kaip 2 metų garantija. </w:t>
            </w:r>
          </w:p>
        </w:tc>
      </w:tr>
      <w:tr w:rsidR="00DD28D1" w:rsidRPr="003F1165" w14:paraId="4A03B33B" w14:textId="77777777" w:rsidTr="00DD28D1">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BA1A7"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8.</w:t>
            </w:r>
          </w:p>
        </w:tc>
        <w:tc>
          <w:tcPr>
            <w:tcW w:w="24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57CAD"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Dokumentacija</w:t>
            </w:r>
          </w:p>
        </w:tc>
        <w:tc>
          <w:tcPr>
            <w:tcW w:w="77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CE01A" w14:textId="77777777" w:rsidR="00DD28D1" w:rsidRPr="003F1165" w:rsidRDefault="00DD28D1">
            <w:pPr>
              <w:widowControl w:val="0"/>
              <w:rPr>
                <w:rFonts w:ascii="Times New Roman" w:hAnsi="Times New Roman" w:cs="Times New Roman"/>
                <w:sz w:val="24"/>
                <w:szCs w:val="24"/>
                <w:lang w:eastAsia="en-US"/>
              </w:rPr>
            </w:pPr>
            <w:r w:rsidRPr="003F1165">
              <w:rPr>
                <w:rFonts w:ascii="Times New Roman" w:hAnsi="Times New Roman" w:cs="Times New Roman"/>
                <w:sz w:val="24"/>
                <w:szCs w:val="24"/>
                <w:lang w:eastAsia="en-US"/>
              </w:rPr>
              <w:t>Nuoroda į prekės aprašymą gamintojo svetainėje.</w:t>
            </w:r>
          </w:p>
        </w:tc>
      </w:tr>
    </w:tbl>
    <w:p w14:paraId="46B6E943" w14:textId="193C3A4A" w:rsidR="005848F6" w:rsidRDefault="005848F6" w:rsidP="00DD28D1">
      <w:pPr>
        <w:spacing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Kiti reikalavimai:</w:t>
      </w:r>
    </w:p>
    <w:p w14:paraId="481544D2" w14:textId="3D79BA20" w:rsidR="00541257" w:rsidRPr="006C17A4" w:rsidRDefault="00541257" w:rsidP="00DD28D1">
      <w:pPr>
        <w:spacing w:line="240" w:lineRule="auto"/>
        <w:jc w:val="both"/>
        <w:rPr>
          <w:rFonts w:ascii="Times New Roman" w:eastAsiaTheme="minorHAnsi" w:hAnsi="Times New Roman" w:cs="Times New Roman"/>
          <w:sz w:val="24"/>
          <w:szCs w:val="24"/>
          <w:lang w:eastAsia="en-US"/>
        </w:rPr>
      </w:pPr>
      <w:r w:rsidRPr="006C17A4">
        <w:rPr>
          <w:rFonts w:ascii="Times New Roman" w:eastAsiaTheme="minorHAnsi" w:hAnsi="Times New Roman" w:cs="Times New Roman"/>
          <w:sz w:val="24"/>
          <w:szCs w:val="24"/>
          <w:lang w:eastAsia="en-US"/>
        </w:rPr>
        <w:t>1. Monitori</w:t>
      </w:r>
      <w:r w:rsidR="0050331A">
        <w:rPr>
          <w:rFonts w:ascii="Times New Roman" w:eastAsiaTheme="minorHAnsi" w:hAnsi="Times New Roman" w:cs="Times New Roman"/>
          <w:sz w:val="24"/>
          <w:szCs w:val="24"/>
          <w:lang w:eastAsia="en-US"/>
        </w:rPr>
        <w:t>ui</w:t>
      </w:r>
      <w:r w:rsidRPr="006C17A4">
        <w:rPr>
          <w:rFonts w:ascii="Times New Roman" w:eastAsiaTheme="minorHAnsi" w:hAnsi="Times New Roman" w:cs="Times New Roman"/>
          <w:sz w:val="24"/>
          <w:szCs w:val="24"/>
          <w:lang w:eastAsia="en-US"/>
        </w:rPr>
        <w:t xml:space="preserve"> taikomi minimalūs reikalavimai pagal </w:t>
      </w:r>
      <w:r w:rsidR="005848F6">
        <w:rPr>
          <w:rFonts w:ascii="Times New Roman" w:hAnsi="Times New Roman"/>
          <w:color w:val="000000"/>
          <w:sz w:val="24"/>
          <w:szCs w:val="24"/>
        </w:rPr>
        <w:t xml:space="preserve">Lietuvos Respublikos aplinkos ministro 2011 m. birželio 28 d. įsakymo Nr. D1-508 </w:t>
      </w:r>
      <w:r w:rsidR="005848F6" w:rsidRPr="005848F6">
        <w:rPr>
          <w:rFonts w:ascii="Times New Roman" w:hAnsi="Times New Roman"/>
          <w:color w:val="000000"/>
          <w:sz w:val="24"/>
          <w:szCs w:val="24"/>
        </w:rPr>
        <w:t>„</w:t>
      </w:r>
      <w:hyperlink r:id="rId11" w:history="1">
        <w:r w:rsidR="005848F6" w:rsidRPr="005848F6">
          <w:rPr>
            <w:rStyle w:val="Internetlink"/>
            <w:rFonts w:ascii="Times New Roman" w:hAnsi="Times New Roman"/>
            <w:color w:val="000000"/>
            <w:sz w:val="24"/>
            <w:szCs w:val="24"/>
            <w:u w:val="none"/>
          </w:rPr>
          <w:t>Dėl Aplinkos apsaugos kriterijų taikymo, vykdant žaliuosius pirkimus, tvarkos aprašo patvirtinimo</w:t>
        </w:r>
      </w:hyperlink>
      <w:r w:rsidR="005848F6" w:rsidRPr="005848F6">
        <w:rPr>
          <w:rFonts w:ascii="Times New Roman" w:hAnsi="Times New Roman"/>
          <w:color w:val="000000"/>
          <w:sz w:val="24"/>
          <w:szCs w:val="24"/>
        </w:rPr>
        <w:t xml:space="preserve">“ </w:t>
      </w:r>
      <w:r w:rsidR="005848F6">
        <w:rPr>
          <w:rFonts w:ascii="Times New Roman" w:hAnsi="Times New Roman"/>
          <w:color w:val="000000"/>
          <w:sz w:val="24"/>
          <w:szCs w:val="24"/>
        </w:rPr>
        <w:t>4.1</w:t>
      </w:r>
      <w:r w:rsidR="005848F6">
        <w:rPr>
          <w:rFonts w:ascii="Times New Roman" w:hAnsi="Times New Roman"/>
          <w:color w:val="000000"/>
          <w:sz w:val="24"/>
          <w:szCs w:val="24"/>
          <w:lang w:val="en-US"/>
        </w:rPr>
        <w:t xml:space="preserve"> p.</w:t>
      </w:r>
      <w:r w:rsidR="005848F6">
        <w:rPr>
          <w:rFonts w:ascii="Times New Roman" w:hAnsi="Times New Roman"/>
          <w:color w:val="000000"/>
          <w:sz w:val="24"/>
          <w:szCs w:val="24"/>
        </w:rPr>
        <w:t xml:space="preserve"> </w:t>
      </w:r>
    </w:p>
    <w:p w14:paraId="0AFFC11E" w14:textId="36101A8B" w:rsidR="003257B9" w:rsidRPr="006C17A4" w:rsidRDefault="00C9273D" w:rsidP="00DD28D1">
      <w:pPr>
        <w:spacing w:line="240" w:lineRule="auto"/>
        <w:jc w:val="both"/>
        <w:rPr>
          <w:rFonts w:ascii="Times New Roman" w:hAnsi="Times New Roman" w:cs="Times New Roman"/>
          <w:sz w:val="24"/>
          <w:szCs w:val="24"/>
          <w:lang w:eastAsia="en-US"/>
        </w:rPr>
      </w:pPr>
      <w:r w:rsidRPr="006C17A4">
        <w:rPr>
          <w:rFonts w:ascii="Times New Roman" w:eastAsiaTheme="minorHAnsi" w:hAnsi="Times New Roman" w:cs="Times New Roman"/>
          <w:sz w:val="24"/>
          <w:szCs w:val="24"/>
          <w:lang w:eastAsia="en-US"/>
        </w:rPr>
        <w:t xml:space="preserve">2. </w:t>
      </w:r>
      <w:r w:rsidR="00541257" w:rsidRPr="006C17A4">
        <w:rPr>
          <w:rFonts w:ascii="Times New Roman" w:eastAsiaTheme="minorHAnsi" w:hAnsi="Times New Roman" w:cs="Times New Roman"/>
          <w:sz w:val="24"/>
          <w:szCs w:val="24"/>
          <w:lang w:eastAsia="en-US"/>
        </w:rPr>
        <w:t>Visa siūloma elektros ir elektroninė įranga turi atitikti Direktyvos 2011/65/ES (</w:t>
      </w:r>
      <w:proofErr w:type="spellStart"/>
      <w:r w:rsidR="00541257" w:rsidRPr="006C17A4">
        <w:rPr>
          <w:rFonts w:ascii="Times New Roman" w:eastAsiaTheme="minorHAnsi" w:hAnsi="Times New Roman" w:cs="Times New Roman"/>
          <w:sz w:val="24"/>
          <w:szCs w:val="24"/>
          <w:lang w:eastAsia="en-US"/>
        </w:rPr>
        <w:t>RoHS</w:t>
      </w:r>
      <w:proofErr w:type="spellEnd"/>
      <w:r w:rsidR="00541257" w:rsidRPr="006C17A4">
        <w:rPr>
          <w:rFonts w:ascii="Times New Roman" w:eastAsiaTheme="minorHAnsi" w:hAnsi="Times New Roman" w:cs="Times New Roman"/>
          <w:sz w:val="24"/>
          <w:szCs w:val="24"/>
          <w:lang w:eastAsia="en-US"/>
        </w:rPr>
        <w:t xml:space="preserve">), įskaitant vėlesnius jos pakeitimus, reikalavimus dėl pavojingų medžiagų naudojimo apribojimo elektros ir elektroninėje įrangoje. Tiekėjas, Perkančiosios organizacijos prašymu, turi pateikti gamintojo ES atitikties deklaraciją arba kitus </w:t>
      </w:r>
      <w:r w:rsidR="0009131B">
        <w:rPr>
          <w:rFonts w:ascii="Times New Roman" w:eastAsiaTheme="minorHAnsi" w:hAnsi="Times New Roman" w:cs="Times New Roman"/>
          <w:sz w:val="24"/>
          <w:szCs w:val="24"/>
          <w:lang w:eastAsia="en-US"/>
        </w:rPr>
        <w:t xml:space="preserve">lygiaverčius </w:t>
      </w:r>
      <w:r w:rsidR="00541257" w:rsidRPr="006C17A4">
        <w:rPr>
          <w:rFonts w:ascii="Times New Roman" w:eastAsiaTheme="minorHAnsi" w:hAnsi="Times New Roman" w:cs="Times New Roman"/>
          <w:sz w:val="24"/>
          <w:szCs w:val="24"/>
          <w:lang w:eastAsia="en-US"/>
        </w:rPr>
        <w:t>dokumentus, patvirtinančius atitiktį šiems reikalavimams.</w:t>
      </w:r>
    </w:p>
    <w:p w14:paraId="10A057D8" w14:textId="2A87C5E6" w:rsidR="00DE7D16" w:rsidRPr="006C17A4" w:rsidRDefault="00C9273D" w:rsidP="00DD28D1">
      <w:pPr>
        <w:suppressAutoHyphens w:val="0"/>
        <w:spacing w:after="0" w:line="240" w:lineRule="auto"/>
        <w:jc w:val="both"/>
        <w:rPr>
          <w:rFonts w:ascii="Times New Roman" w:eastAsia="Times New Roman" w:hAnsi="Times New Roman" w:cs="Times New Roman"/>
          <w:sz w:val="24"/>
          <w:szCs w:val="24"/>
          <w:lang w:eastAsia="en-GB"/>
        </w:rPr>
      </w:pPr>
      <w:r w:rsidRPr="006C17A4">
        <w:rPr>
          <w:rFonts w:ascii="Times New Roman" w:eastAsia="Times New Roman" w:hAnsi="Times New Roman" w:cs="Times New Roman"/>
          <w:sz w:val="24"/>
          <w:szCs w:val="24"/>
          <w:lang w:eastAsia="en-GB"/>
        </w:rPr>
        <w:t xml:space="preserve">3. </w:t>
      </w:r>
      <w:r w:rsidR="00DE7D16" w:rsidRPr="006C17A4">
        <w:rPr>
          <w:rFonts w:ascii="Times New Roman" w:eastAsia="Times New Roman" w:hAnsi="Times New Roman" w:cs="Times New Roman"/>
          <w:sz w:val="24"/>
          <w:szCs w:val="24"/>
          <w:lang w:eastAsia="en-GB"/>
        </w:rPr>
        <w:t>Gamintojas arba tiekėjas turi užtikrinti originalių atsarginių dalių (vaizdo projektoriaus; vaizdo kameros atveju įskaitant pagrindinę plokštę su sąsajų moduliais; garso kolonėlių atveju – garsiakalbių, elektroninių stiprintuvo / valdymo plokščių; mikrofonų atveju – kapsulių, jungčių ir pagrindinių plokščių) prieinamumą autorizuotuose arba oficialiuose gaminto</w:t>
      </w:r>
      <w:r w:rsidR="00C7224B">
        <w:rPr>
          <w:rFonts w:ascii="Times New Roman" w:eastAsia="Times New Roman" w:hAnsi="Times New Roman" w:cs="Times New Roman"/>
          <w:sz w:val="24"/>
          <w:szCs w:val="24"/>
          <w:lang w:eastAsia="en-GB"/>
        </w:rPr>
        <w:t xml:space="preserve">jo servisuose ne trumpiau kaip </w:t>
      </w:r>
      <w:r w:rsidR="00D92460" w:rsidRPr="00D92460">
        <w:rPr>
          <w:rFonts w:ascii="Times New Roman" w:eastAsia="Times New Roman" w:hAnsi="Times New Roman" w:cs="Times New Roman"/>
          <w:sz w:val="24"/>
          <w:szCs w:val="24"/>
          <w:lang w:eastAsia="en-GB"/>
        </w:rPr>
        <w:t>5</w:t>
      </w:r>
      <w:r w:rsidR="00DE7D16" w:rsidRPr="00D92460">
        <w:rPr>
          <w:rFonts w:ascii="Times New Roman" w:eastAsia="Times New Roman" w:hAnsi="Times New Roman" w:cs="Times New Roman"/>
          <w:sz w:val="24"/>
          <w:szCs w:val="24"/>
          <w:lang w:eastAsia="en-GB"/>
        </w:rPr>
        <w:t xml:space="preserve"> metus nuo </w:t>
      </w:r>
      <w:r w:rsidR="00DE7D16" w:rsidRPr="006C17A4">
        <w:rPr>
          <w:rFonts w:ascii="Times New Roman" w:eastAsia="Times New Roman" w:hAnsi="Times New Roman" w:cs="Times New Roman"/>
          <w:sz w:val="24"/>
          <w:szCs w:val="24"/>
          <w:lang w:eastAsia="en-GB"/>
        </w:rPr>
        <w:t xml:space="preserve">prekių pristatymo pirkėjui dienos </w:t>
      </w:r>
      <w:r w:rsidR="00DE7D16" w:rsidRPr="006C17A4">
        <w:rPr>
          <w:rFonts w:ascii="Times New Roman" w:eastAsia="Times New Roman" w:hAnsi="Times New Roman" w:cs="Times New Roman"/>
          <w:iCs/>
          <w:sz w:val="24"/>
          <w:szCs w:val="24"/>
          <w:lang w:eastAsia="en-GB"/>
        </w:rPr>
        <w:t>[arba: nuo modelio gamybos pabaigos]</w:t>
      </w:r>
      <w:r w:rsidR="00DE7D16" w:rsidRPr="006C17A4">
        <w:rPr>
          <w:rFonts w:ascii="Times New Roman" w:eastAsia="Times New Roman" w:hAnsi="Times New Roman" w:cs="Times New Roman"/>
          <w:sz w:val="24"/>
          <w:szCs w:val="24"/>
          <w:lang w:eastAsia="en-GB"/>
        </w:rPr>
        <w:t>.“</w:t>
      </w:r>
    </w:p>
    <w:p w14:paraId="7256B8EE" w14:textId="75187F0A" w:rsidR="00DE7D16" w:rsidRPr="00DD28D1" w:rsidRDefault="00C9273D" w:rsidP="00DD28D1">
      <w:pPr>
        <w:spacing w:line="240" w:lineRule="auto"/>
        <w:jc w:val="both"/>
        <w:rPr>
          <w:rFonts w:ascii="Times New Roman" w:hAnsi="Times New Roman" w:cs="Times New Roman"/>
          <w:sz w:val="24"/>
          <w:szCs w:val="24"/>
          <w:lang w:eastAsia="en-US"/>
        </w:rPr>
      </w:pPr>
      <w:r w:rsidRPr="00DD28D1">
        <w:rPr>
          <w:rFonts w:ascii="Times New Roman" w:eastAsia="Times New Roman" w:hAnsi="Times New Roman" w:cs="Times New Roman"/>
          <w:iCs/>
          <w:sz w:val="24"/>
          <w:szCs w:val="24"/>
          <w:lang w:eastAsia="en-GB"/>
        </w:rPr>
        <w:lastRenderedPageBreak/>
        <w:t xml:space="preserve">4. </w:t>
      </w:r>
      <w:r w:rsidR="000144EC" w:rsidRPr="00DD28D1">
        <w:rPr>
          <w:rFonts w:ascii="Times New Roman" w:eastAsia="Times New Roman" w:hAnsi="Times New Roman" w:cs="Times New Roman"/>
          <w:iCs/>
          <w:sz w:val="24"/>
          <w:szCs w:val="24"/>
          <w:lang w:eastAsia="en-GB"/>
        </w:rPr>
        <w:t>Prekės suprojektuotos taip, kad būtų patvarios, tinkamos remontuoti ir perdirbti</w:t>
      </w:r>
    </w:p>
    <w:p w14:paraId="04017CE6" w14:textId="77777777" w:rsidR="003257B9" w:rsidRPr="00DD28D1" w:rsidRDefault="00547817" w:rsidP="00DD28D1">
      <w:pPr>
        <w:spacing w:line="240" w:lineRule="auto"/>
        <w:jc w:val="both"/>
        <w:rPr>
          <w:rFonts w:ascii="Times New Roman" w:hAnsi="Times New Roman" w:cs="Times New Roman"/>
          <w:sz w:val="24"/>
          <w:szCs w:val="24"/>
          <w:lang w:eastAsia="en-US"/>
        </w:rPr>
      </w:pPr>
      <w:r w:rsidRPr="00DD28D1">
        <w:rPr>
          <w:rFonts w:ascii="Times New Roman" w:hAnsi="Times New Roman" w:cs="Times New Roman"/>
          <w:sz w:val="24"/>
          <w:szCs w:val="24"/>
          <w:lang w:eastAsia="en-US"/>
        </w:rPr>
        <w:t>* Jeigu techninėje specifikacijoje nurodytas konkretus prekės ženklas, gamintojas, modelis, tipas, metodas, protokolas, standartas, normos, direktyvos, formatas, medžiaga ar panašiai - tiekėjas gali siūlyti ir lygiaverčius prekės ženklus, gamintojus, modelius, tipus, metodus, protokolus, standartus, normas, direktyvas, formatus, medžiagas ir panašiai. Jei techninėje specifikacijoje nurodyta konkreti klasė, kategorija ar pan. - gali būti siūloma ir ne žemesnė kaip techninėje specifikacijoje nurodyta klasė, kategorija ar pan. Jei techninėje specifikacijoje nurodytos konkrečios ribos, intervalai ar pan.  - gali būti siūlomos prekės kurių konkrečios ribos, intervalai ar pan. yra ne siauresni kaip nurodyti  techninėje specifikacijoje. Jei techninėje specifikacijoje yra nurodyti konkretūs matmenys, dydžiai ar pan. - siūlomų prekių matmenų neatitikimo techninės specifikacijos reikalavimams paklaida gali būti ne didesnė kaip 1 proc.</w:t>
      </w:r>
    </w:p>
    <w:p w14:paraId="48212F8A" w14:textId="77777777" w:rsidR="003257B9" w:rsidRDefault="003257B9">
      <w:pPr>
        <w:pBdr>
          <w:bottom w:val="single" w:sz="12" w:space="1" w:color="000000"/>
        </w:pBdr>
        <w:tabs>
          <w:tab w:val="left" w:pos="810"/>
          <w:tab w:val="left" w:pos="990"/>
        </w:tabs>
        <w:spacing w:after="0" w:line="240" w:lineRule="auto"/>
        <w:jc w:val="both"/>
        <w:rPr>
          <w:rFonts w:asciiTheme="minorHAnsi" w:eastAsia="Calibri" w:hAnsiTheme="minorHAnsi" w:cstheme="minorHAnsi"/>
          <w:i/>
          <w:iCs/>
          <w:color w:val="7030A0"/>
          <w:sz w:val="22"/>
          <w:szCs w:val="22"/>
        </w:rPr>
      </w:pPr>
    </w:p>
    <w:p w14:paraId="3C298C83" w14:textId="77777777" w:rsidR="003257B9" w:rsidRDefault="003257B9"/>
    <w:sectPr w:rsidR="003257B9">
      <w:headerReference w:type="default" r:id="rId12"/>
      <w:pgSz w:w="11906" w:h="16838"/>
      <w:pgMar w:top="1701" w:right="567" w:bottom="1134" w:left="709"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5E1AF" w14:textId="77777777" w:rsidR="004B2414" w:rsidRDefault="004B2414" w:rsidP="00207444">
      <w:pPr>
        <w:spacing w:after="0" w:line="240" w:lineRule="auto"/>
      </w:pPr>
      <w:r>
        <w:separator/>
      </w:r>
    </w:p>
  </w:endnote>
  <w:endnote w:type="continuationSeparator" w:id="0">
    <w:p w14:paraId="0DE0326D" w14:textId="77777777" w:rsidR="004B2414" w:rsidRDefault="004B2414" w:rsidP="00207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swiss"/>
    <w:pitch w:val="variable"/>
  </w:font>
  <w:font w:name="MS Mincho">
    <w:altName w:val="ＭＳ 明朝"/>
    <w:panose1 w:val="02020609040205080304"/>
    <w:charset w:val="00"/>
    <w:family w:val="roman"/>
    <w:pitch w:val="fixed"/>
  </w:font>
  <w:font w:name="MS Min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E25A2" w14:textId="77777777" w:rsidR="004B2414" w:rsidRDefault="004B2414" w:rsidP="00207444">
      <w:pPr>
        <w:spacing w:after="0" w:line="240" w:lineRule="auto"/>
      </w:pPr>
      <w:r>
        <w:separator/>
      </w:r>
    </w:p>
  </w:footnote>
  <w:footnote w:type="continuationSeparator" w:id="0">
    <w:p w14:paraId="5E574000" w14:textId="77777777" w:rsidR="004B2414" w:rsidRDefault="004B2414" w:rsidP="00207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CDCEC" w14:textId="0B6EB888" w:rsidR="0050331A" w:rsidRDefault="0050331A">
    <w:pPr>
      <w:pStyle w:val="Header"/>
    </w:pPr>
  </w:p>
  <w:p w14:paraId="31A9E40B" w14:textId="5D9E3B08" w:rsidR="0050331A" w:rsidRDefault="0050331A">
    <w:pPr>
      <w:pStyle w:val="Header"/>
    </w:pPr>
  </w:p>
  <w:p w14:paraId="1A4B9539" w14:textId="4C1E17B5" w:rsidR="0050331A" w:rsidRPr="00207444" w:rsidRDefault="0050331A" w:rsidP="00207444">
    <w:pPr>
      <w:pStyle w:val="Header"/>
      <w:jc w:val="right"/>
      <w:rPr>
        <w:b/>
      </w:rPr>
    </w:pPr>
    <w:r w:rsidRPr="00207444">
      <w:rPr>
        <w:b/>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70D92"/>
    <w:multiLevelType w:val="multilevel"/>
    <w:tmpl w:val="B366F2BA"/>
    <w:lvl w:ilvl="0">
      <w:start w:val="2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BF86858"/>
    <w:multiLevelType w:val="multilevel"/>
    <w:tmpl w:val="9F924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137DF"/>
    <w:multiLevelType w:val="multilevel"/>
    <w:tmpl w:val="4BF4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A01884"/>
    <w:multiLevelType w:val="multilevel"/>
    <w:tmpl w:val="881AF6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7905BFC"/>
    <w:multiLevelType w:val="multilevel"/>
    <w:tmpl w:val="330EEA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7B9"/>
    <w:rsid w:val="000144EC"/>
    <w:rsid w:val="0009131B"/>
    <w:rsid w:val="00134D8A"/>
    <w:rsid w:val="001366D2"/>
    <w:rsid w:val="00207444"/>
    <w:rsid w:val="002E0A2D"/>
    <w:rsid w:val="002E6645"/>
    <w:rsid w:val="003257B9"/>
    <w:rsid w:val="003405B7"/>
    <w:rsid w:val="003F1165"/>
    <w:rsid w:val="0043660E"/>
    <w:rsid w:val="004B2414"/>
    <w:rsid w:val="0050331A"/>
    <w:rsid w:val="00541257"/>
    <w:rsid w:val="00547817"/>
    <w:rsid w:val="0056366D"/>
    <w:rsid w:val="005848F6"/>
    <w:rsid w:val="00663889"/>
    <w:rsid w:val="006C17A4"/>
    <w:rsid w:val="006D3BD1"/>
    <w:rsid w:val="008F151F"/>
    <w:rsid w:val="0095546D"/>
    <w:rsid w:val="00A44CF8"/>
    <w:rsid w:val="00B3445E"/>
    <w:rsid w:val="00B418FB"/>
    <w:rsid w:val="00BE0780"/>
    <w:rsid w:val="00BF1AA0"/>
    <w:rsid w:val="00C17A0A"/>
    <w:rsid w:val="00C7224B"/>
    <w:rsid w:val="00C75444"/>
    <w:rsid w:val="00C9273D"/>
    <w:rsid w:val="00D213F0"/>
    <w:rsid w:val="00D62716"/>
    <w:rsid w:val="00D92460"/>
    <w:rsid w:val="00DC3D3B"/>
    <w:rsid w:val="00DD28D1"/>
    <w:rsid w:val="00DE13CC"/>
    <w:rsid w:val="00DE7D16"/>
    <w:rsid w:val="00E26CF3"/>
    <w:rsid w:val="00EB1BE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FC884"/>
  <w15:docId w15:val="{B6330F4C-E1F9-4B88-B610-1D26FDDEE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3D3B"/>
    <w:pPr>
      <w:spacing w:after="160" w:line="276" w:lineRule="auto"/>
    </w:pPr>
    <w:rPr>
      <w:rFonts w:ascii="Calibri" w:eastAsiaTheme="minorEastAsia" w:hAnsi="Calibri"/>
      <w:sz w:val="21"/>
      <w:szCs w:val="21"/>
      <w:lang w:eastAsia="lt-LT"/>
    </w:rPr>
  </w:style>
  <w:style w:type="paragraph" w:styleId="Heading1">
    <w:name w:val="heading 1"/>
    <w:basedOn w:val="Normal"/>
    <w:next w:val="Normal"/>
    <w:link w:val="Heading1Char"/>
    <w:uiPriority w:val="9"/>
    <w:qFormat/>
    <w:rsid w:val="00285DB6"/>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5D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5D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5D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5D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5D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5D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5D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5D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85DB6"/>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285DB6"/>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285DB6"/>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285DB6"/>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285DB6"/>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285DB6"/>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285DB6"/>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285DB6"/>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285DB6"/>
    <w:rPr>
      <w:rFonts w:asciiTheme="majorHAnsi" w:eastAsiaTheme="majorEastAsia" w:hAnsiTheme="majorHAnsi" w:cstheme="majorBidi"/>
      <w:i/>
      <w:iCs/>
      <w:color w:val="833C0B" w:themeColor="accent2" w:themeShade="80"/>
      <w:lang w:eastAsia="lt-LT"/>
    </w:rPr>
  </w:style>
  <w:style w:type="character" w:customStyle="1" w:styleId="Internetosaitas">
    <w:name w:val="Interneto saitas"/>
    <w:basedOn w:val="DefaultParagraphFont"/>
    <w:uiPriority w:val="99"/>
    <w:unhideWhenUsed/>
    <w:qFormat/>
    <w:rsid w:val="00203F15"/>
    <w:rPr>
      <w:color w:val="0563C1" w:themeColor="hyperlink"/>
      <w:u w:val="single"/>
    </w:rPr>
  </w:style>
  <w:style w:type="character" w:customStyle="1" w:styleId="FootnoteTextChar">
    <w:name w:val="Footnote Text Char"/>
    <w:basedOn w:val="DefaultParagraphFont"/>
    <w:link w:val="FootnoteText"/>
    <w:uiPriority w:val="99"/>
    <w:qFormat/>
    <w:rsid w:val="00285DB6"/>
    <w:rPr>
      <w:rFonts w:ascii="Times New Roman" w:hAnsi="Times New Roman"/>
      <w:sz w:val="20"/>
      <w:szCs w:val="20"/>
    </w:rPr>
  </w:style>
  <w:style w:type="character" w:customStyle="1" w:styleId="CommentTextChar">
    <w:name w:val="Comment Text Char"/>
    <w:basedOn w:val="DefaultParagraphFont"/>
    <w:link w:val="CommentText"/>
    <w:uiPriority w:val="99"/>
    <w:qFormat/>
    <w:rsid w:val="00285DB6"/>
    <w:rPr>
      <w:rFonts w:ascii="Times New Roman" w:hAnsi="Times New Roman"/>
      <w:sz w:val="20"/>
      <w:szCs w:val="20"/>
    </w:rPr>
  </w:style>
  <w:style w:type="character" w:customStyle="1" w:styleId="SubtitleChar">
    <w:name w:val="Subtitle Char"/>
    <w:basedOn w:val="DefaultParagraphFont"/>
    <w:link w:val="Subtitle"/>
    <w:uiPriority w:val="11"/>
    <w:qFormat/>
    <w:rsid w:val="00285DB6"/>
    <w:rPr>
      <w:caps/>
      <w:color w:val="404040" w:themeColor="text1" w:themeTint="BF"/>
      <w:spacing w:val="20"/>
      <w:sz w:val="28"/>
      <w:szCs w:val="28"/>
    </w:rPr>
  </w:style>
  <w:style w:type="character" w:customStyle="1" w:styleId="ListParagraphChar">
    <w:name w:val="List Paragraph Char"/>
    <w:basedOn w:val="DefaultParagraphFont"/>
    <w:link w:val="ListParagraph"/>
    <w:uiPriority w:val="34"/>
    <w:qFormat/>
    <w:locked/>
    <w:rsid w:val="00285DB6"/>
  </w:style>
  <w:style w:type="character" w:customStyle="1" w:styleId="Inaosprieraias">
    <w:name w:val="Išnašos prieraišas"/>
    <w:qFormat/>
    <w:rsid w:val="00285DB6"/>
    <w:rPr>
      <w:vertAlign w:val="superscript"/>
    </w:rPr>
  </w:style>
  <w:style w:type="character" w:customStyle="1" w:styleId="FootnoteCharacters">
    <w:name w:val="Footnote Characters"/>
    <w:basedOn w:val="DefaultParagraphFont"/>
    <w:uiPriority w:val="99"/>
    <w:unhideWhenUsed/>
    <w:qFormat/>
    <w:rsid w:val="00285DB6"/>
    <w:rPr>
      <w:vertAlign w:val="superscript"/>
    </w:rPr>
  </w:style>
  <w:style w:type="character" w:styleId="CommentReference">
    <w:name w:val="annotation reference"/>
    <w:basedOn w:val="DefaultParagraphFont"/>
    <w:unhideWhenUsed/>
    <w:qFormat/>
    <w:rsid w:val="00285DB6"/>
    <w:rPr>
      <w:sz w:val="16"/>
      <w:szCs w:val="16"/>
    </w:rPr>
  </w:style>
  <w:style w:type="character" w:customStyle="1" w:styleId="BalloonTextChar">
    <w:name w:val="Balloon Text Char"/>
    <w:basedOn w:val="DefaultParagraphFont"/>
    <w:link w:val="BalloonText"/>
    <w:uiPriority w:val="99"/>
    <w:semiHidden/>
    <w:qFormat/>
    <w:rsid w:val="00285DB6"/>
    <w:rPr>
      <w:rFonts w:ascii="Segoe UI" w:hAnsi="Segoe UI" w:cs="Segoe UI"/>
      <w:sz w:val="18"/>
      <w:szCs w:val="18"/>
    </w:rPr>
  </w:style>
  <w:style w:type="character" w:customStyle="1" w:styleId="UnresolvedMention1">
    <w:name w:val="Unresolved Mention1"/>
    <w:basedOn w:val="DefaultParagraphFont"/>
    <w:uiPriority w:val="99"/>
    <w:semiHidden/>
    <w:unhideWhenUsed/>
    <w:qFormat/>
    <w:rsid w:val="00285DB6"/>
    <w:rPr>
      <w:color w:val="808080"/>
      <w:shd w:val="clear" w:color="auto" w:fill="E6E6E6"/>
    </w:rPr>
  </w:style>
  <w:style w:type="character" w:customStyle="1" w:styleId="CommentSubjectChar">
    <w:name w:val="Comment Subject Char"/>
    <w:basedOn w:val="CommentTextChar"/>
    <w:link w:val="CommentSubject"/>
    <w:uiPriority w:val="99"/>
    <w:semiHidden/>
    <w:qFormat/>
    <w:rsid w:val="00285DB6"/>
    <w:rPr>
      <w:rFonts w:ascii="Times New Roman" w:hAnsi="Times New Roman"/>
      <w:b/>
      <w:bCs/>
      <w:sz w:val="20"/>
      <w:szCs w:val="20"/>
    </w:rPr>
  </w:style>
  <w:style w:type="character" w:customStyle="1" w:styleId="pildymui">
    <w:name w:val="pildymui"/>
    <w:basedOn w:val="DefaultParagraphFont"/>
    <w:qFormat/>
    <w:rsid w:val="00285DB6"/>
  </w:style>
  <w:style w:type="character" w:customStyle="1" w:styleId="BodyTextChar">
    <w:name w:val="Body Text Char"/>
    <w:basedOn w:val="DefaultParagraphFont"/>
    <w:link w:val="BodyText"/>
    <w:qFormat/>
    <w:rsid w:val="00285DB6"/>
    <w:rPr>
      <w:rFonts w:ascii="Times New Roman" w:hAnsi="Times New Roman"/>
      <w:sz w:val="24"/>
      <w:szCs w:val="20"/>
    </w:rPr>
  </w:style>
  <w:style w:type="character" w:customStyle="1" w:styleId="HeaderChar">
    <w:name w:val="Header Char"/>
    <w:basedOn w:val="DefaultParagraphFont"/>
    <w:link w:val="Header"/>
    <w:uiPriority w:val="99"/>
    <w:qFormat/>
    <w:rsid w:val="00285DB6"/>
    <w:rPr>
      <w:rFonts w:ascii="Times New Roman" w:hAnsi="Times New Roman"/>
      <w:sz w:val="24"/>
      <w:szCs w:val="24"/>
    </w:rPr>
  </w:style>
  <w:style w:type="character" w:customStyle="1" w:styleId="FooterChar">
    <w:name w:val="Footer Char"/>
    <w:basedOn w:val="DefaultParagraphFont"/>
    <w:link w:val="Footer"/>
    <w:uiPriority w:val="99"/>
    <w:qFormat/>
    <w:rsid w:val="00285DB6"/>
    <w:rPr>
      <w:rFonts w:ascii="Times New Roman" w:hAnsi="Times New Roman"/>
      <w:sz w:val="24"/>
      <w:szCs w:val="24"/>
    </w:rPr>
  </w:style>
  <w:style w:type="character" w:styleId="SubtleEmphasis">
    <w:name w:val="Subtle Emphasis"/>
    <w:basedOn w:val="DefaultParagraphFont"/>
    <w:uiPriority w:val="19"/>
    <w:qFormat/>
    <w:rsid w:val="00285DB6"/>
    <w:rPr>
      <w:i/>
      <w:iCs/>
      <w:color w:val="595959" w:themeColor="text1" w:themeTint="A6"/>
    </w:rPr>
  </w:style>
  <w:style w:type="character" w:customStyle="1" w:styleId="TitleChar">
    <w:name w:val="Title Char"/>
    <w:basedOn w:val="DefaultParagraphFont"/>
    <w:link w:val="Title"/>
    <w:uiPriority w:val="10"/>
    <w:qFormat/>
    <w:rsid w:val="00285DB6"/>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5DB6"/>
    <w:rPr>
      <w:b/>
      <w:bCs/>
    </w:rPr>
  </w:style>
  <w:style w:type="character" w:customStyle="1" w:styleId="Iskyrimas">
    <w:name w:val="Išskyrimas"/>
    <w:basedOn w:val="DefaultParagraphFont"/>
    <w:uiPriority w:val="20"/>
    <w:qFormat/>
    <w:rsid w:val="00285DB6"/>
    <w:rPr>
      <w:i/>
      <w:iCs/>
      <w:color w:val="000000" w:themeColor="text1"/>
    </w:rPr>
  </w:style>
  <w:style w:type="character" w:customStyle="1" w:styleId="QuoteChar">
    <w:name w:val="Quote Char"/>
    <w:basedOn w:val="DefaultParagraphFont"/>
    <w:link w:val="Quote"/>
    <w:uiPriority w:val="29"/>
    <w:qFormat/>
    <w:rsid w:val="00285DB6"/>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285DB6"/>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5DB6"/>
    <w:rPr>
      <w:b/>
      <w:bCs/>
      <w:i/>
      <w:iCs/>
      <w:caps w:val="0"/>
      <w:smallCaps w:val="0"/>
      <w:strike w:val="0"/>
      <w:dstrike w:val="0"/>
      <w:color w:val="ED7D31" w:themeColor="accent2"/>
    </w:rPr>
  </w:style>
  <w:style w:type="character" w:styleId="SubtleReference">
    <w:name w:val="Subtle Reference"/>
    <w:basedOn w:val="DefaultParagraphFont"/>
    <w:uiPriority w:val="31"/>
    <w:qFormat/>
    <w:rsid w:val="00285DB6"/>
    <w:rPr>
      <w:smallCaps/>
      <w:color w:val="404040" w:themeColor="text1" w:themeTint="BF"/>
      <w:spacing w:val="0"/>
      <w:u w:val="single" w:color="7F7F7F"/>
    </w:rPr>
  </w:style>
  <w:style w:type="character" w:styleId="IntenseReference">
    <w:name w:val="Intense Reference"/>
    <w:basedOn w:val="DefaultParagraphFont"/>
    <w:uiPriority w:val="32"/>
    <w:qFormat/>
    <w:rsid w:val="00285DB6"/>
    <w:rPr>
      <w:b/>
      <w:bCs/>
      <w:smallCaps/>
      <w:color w:val="auto"/>
      <w:spacing w:val="0"/>
      <w:u w:val="single"/>
    </w:rPr>
  </w:style>
  <w:style w:type="character" w:styleId="BookTitle">
    <w:name w:val="Book Title"/>
    <w:basedOn w:val="DefaultParagraphFont"/>
    <w:uiPriority w:val="33"/>
    <w:qFormat/>
    <w:rsid w:val="00285DB6"/>
    <w:rPr>
      <w:b/>
      <w:bCs/>
      <w:smallCaps/>
      <w:spacing w:val="0"/>
    </w:rPr>
  </w:style>
  <w:style w:type="character" w:customStyle="1" w:styleId="NoSpacingChar">
    <w:name w:val="No Spacing Char"/>
    <w:basedOn w:val="DefaultParagraphFont"/>
    <w:link w:val="NoSpacing"/>
    <w:uiPriority w:val="1"/>
    <w:qFormat/>
    <w:rsid w:val="00285DB6"/>
  </w:style>
  <w:style w:type="character" w:styleId="PlaceholderText">
    <w:name w:val="Placeholder Text"/>
    <w:basedOn w:val="DefaultParagraphFont"/>
    <w:uiPriority w:val="99"/>
    <w:semiHidden/>
    <w:qFormat/>
    <w:rsid w:val="00285DB6"/>
    <w:rPr>
      <w:color w:val="808080"/>
    </w:rPr>
  </w:style>
  <w:style w:type="character" w:styleId="FollowedHyperlink">
    <w:name w:val="FollowedHyperlink"/>
    <w:basedOn w:val="DefaultParagraphFont"/>
    <w:uiPriority w:val="99"/>
    <w:semiHidden/>
    <w:unhideWhenUsed/>
    <w:qFormat/>
    <w:rsid w:val="00285DB6"/>
    <w:rPr>
      <w:color w:val="954F72" w:themeColor="followedHyperlink"/>
      <w:u w:val="single"/>
    </w:rPr>
  </w:style>
  <w:style w:type="character" w:customStyle="1" w:styleId="EndnoteTextChar">
    <w:name w:val="Endnote Text Char"/>
    <w:basedOn w:val="DefaultParagraphFont"/>
    <w:link w:val="EndnoteText"/>
    <w:uiPriority w:val="99"/>
    <w:semiHidden/>
    <w:qFormat/>
    <w:rsid w:val="00285DB6"/>
    <w:rPr>
      <w:sz w:val="20"/>
      <w:szCs w:val="20"/>
    </w:rPr>
  </w:style>
  <w:style w:type="character" w:customStyle="1" w:styleId="Galinsinaosprieraias">
    <w:name w:val="Galinės išnašos prieraišas"/>
    <w:qFormat/>
    <w:rsid w:val="00285DB6"/>
    <w:rPr>
      <w:vertAlign w:val="superscript"/>
    </w:rPr>
  </w:style>
  <w:style w:type="character" w:customStyle="1" w:styleId="EndnoteCharacters">
    <w:name w:val="Endnote Characters"/>
    <w:basedOn w:val="DefaultParagraphFont"/>
    <w:uiPriority w:val="99"/>
    <w:semiHidden/>
    <w:unhideWhenUsed/>
    <w:qFormat/>
    <w:rsid w:val="00285DB6"/>
    <w:rPr>
      <w:vertAlign w:val="superscript"/>
    </w:rPr>
  </w:style>
  <w:style w:type="character" w:customStyle="1" w:styleId="Normal12ptChar">
    <w:name w:val="Normal + 12 pt Char"/>
    <w:basedOn w:val="DefaultParagraphFont"/>
    <w:link w:val="Normal12pt"/>
    <w:qFormat/>
    <w:locked/>
    <w:rsid w:val="00285DB6"/>
  </w:style>
  <w:style w:type="character" w:customStyle="1" w:styleId="cf01">
    <w:name w:val="cf01"/>
    <w:basedOn w:val="DefaultParagraphFont"/>
    <w:qFormat/>
    <w:rsid w:val="00285DB6"/>
    <w:rPr>
      <w:rFonts w:ascii="Segoe UI" w:hAnsi="Segoe UI" w:cs="Segoe UI"/>
      <w:sz w:val="18"/>
      <w:szCs w:val="18"/>
    </w:rPr>
  </w:style>
  <w:style w:type="character" w:customStyle="1" w:styleId="Mention1">
    <w:name w:val="Mention1"/>
    <w:basedOn w:val="DefaultParagraphFont"/>
    <w:uiPriority w:val="99"/>
    <w:unhideWhenUsed/>
    <w:qFormat/>
    <w:rsid w:val="00285DB6"/>
    <w:rPr>
      <w:color w:val="2B579A"/>
      <w:shd w:val="clear" w:color="auto" w:fill="E6E6E6"/>
    </w:rPr>
  </w:style>
  <w:style w:type="character" w:customStyle="1" w:styleId="paragrafesrasas2lygisDiagrama">
    <w:name w:val="_paragrafe sąrasas 2 lygis Diagrama"/>
    <w:basedOn w:val="DefaultParagraphFont"/>
    <w:qFormat/>
    <w:rsid w:val="00285DB6"/>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85DB6"/>
  </w:style>
  <w:style w:type="character" w:customStyle="1" w:styleId="cf11">
    <w:name w:val="cf11"/>
    <w:basedOn w:val="DefaultParagraphFont"/>
    <w:qFormat/>
    <w:rsid w:val="00285DB6"/>
    <w:rPr>
      <w:rFonts w:ascii="Segoe UI" w:hAnsi="Segoe UI" w:cs="Segoe UI"/>
      <w:color w:val="0000FF"/>
      <w:sz w:val="18"/>
      <w:szCs w:val="18"/>
    </w:rPr>
  </w:style>
  <w:style w:type="character" w:customStyle="1" w:styleId="cf21">
    <w:name w:val="cf21"/>
    <w:basedOn w:val="DefaultParagraphFont"/>
    <w:qFormat/>
    <w:rsid w:val="00285DB6"/>
    <w:rPr>
      <w:rFonts w:ascii="Segoe UI" w:hAnsi="Segoe UI" w:cs="Segoe UI"/>
      <w:color w:val="538135"/>
      <w:sz w:val="18"/>
      <w:szCs w:val="18"/>
    </w:rPr>
  </w:style>
  <w:style w:type="character" w:customStyle="1" w:styleId="Inaosramenys">
    <w:name w:val="Išnašos rašmenys"/>
    <w:qFormat/>
    <w:rsid w:val="00285DB6"/>
  </w:style>
  <w:style w:type="character" w:customStyle="1" w:styleId="Rodyklssaitas">
    <w:name w:val="Rodyklės saitas"/>
    <w:qFormat/>
    <w:rsid w:val="00285DB6"/>
  </w:style>
  <w:style w:type="character" w:customStyle="1" w:styleId="Galinsinaosramenys">
    <w:name w:val="Galinės išnašos rašmenys"/>
    <w:qFormat/>
    <w:rsid w:val="00285DB6"/>
  </w:style>
  <w:style w:type="character" w:customStyle="1" w:styleId="BodyTextChar1">
    <w:name w:val="Body Text Char1"/>
    <w:basedOn w:val="DefaultParagraphFont"/>
    <w:uiPriority w:val="99"/>
    <w:semiHidden/>
    <w:qFormat/>
    <w:rsid w:val="00285DB6"/>
    <w:rPr>
      <w:rFonts w:eastAsiaTheme="minorEastAsia"/>
      <w:sz w:val="21"/>
      <w:szCs w:val="21"/>
      <w:lang w:eastAsia="lt-LT"/>
    </w:rPr>
  </w:style>
  <w:style w:type="character" w:customStyle="1" w:styleId="FootnoteTextChar1">
    <w:name w:val="Footnote Text Char1"/>
    <w:basedOn w:val="DefaultParagraphFont"/>
    <w:uiPriority w:val="99"/>
    <w:semiHidden/>
    <w:qFormat/>
    <w:rsid w:val="00285DB6"/>
    <w:rPr>
      <w:rFonts w:eastAsiaTheme="minorEastAsia"/>
      <w:sz w:val="20"/>
      <w:szCs w:val="20"/>
      <w:lang w:eastAsia="lt-LT"/>
    </w:rPr>
  </w:style>
  <w:style w:type="character" w:customStyle="1" w:styleId="CommentTextChar1">
    <w:name w:val="Comment Text Char1"/>
    <w:basedOn w:val="DefaultParagraphFont"/>
    <w:uiPriority w:val="99"/>
    <w:semiHidden/>
    <w:qFormat/>
    <w:rsid w:val="00285DB6"/>
    <w:rPr>
      <w:rFonts w:eastAsiaTheme="minorEastAsia"/>
      <w:sz w:val="20"/>
      <w:szCs w:val="20"/>
      <w:lang w:eastAsia="lt-LT"/>
    </w:rPr>
  </w:style>
  <w:style w:type="character" w:customStyle="1" w:styleId="SubtitleChar1">
    <w:name w:val="Subtitle Char1"/>
    <w:basedOn w:val="DefaultParagraphFont"/>
    <w:uiPriority w:val="11"/>
    <w:qFormat/>
    <w:rsid w:val="00285DB6"/>
    <w:rPr>
      <w:rFonts w:eastAsiaTheme="minorEastAsia"/>
      <w:color w:val="5A5A5A" w:themeColor="text1" w:themeTint="A5"/>
      <w:spacing w:val="15"/>
      <w:lang w:eastAsia="lt-LT"/>
    </w:rPr>
  </w:style>
  <w:style w:type="character" w:customStyle="1" w:styleId="BalloonTextChar1">
    <w:name w:val="Balloon Text Char1"/>
    <w:basedOn w:val="DefaultParagraphFont"/>
    <w:uiPriority w:val="99"/>
    <w:semiHidden/>
    <w:qFormat/>
    <w:rsid w:val="00285DB6"/>
    <w:rPr>
      <w:rFonts w:ascii="Segoe UI" w:eastAsiaTheme="minorEastAsia" w:hAnsi="Segoe UI" w:cs="Segoe UI"/>
      <w:sz w:val="18"/>
      <w:szCs w:val="18"/>
      <w:lang w:eastAsia="lt-LT"/>
    </w:rPr>
  </w:style>
  <w:style w:type="character" w:customStyle="1" w:styleId="CommentSubjectChar1">
    <w:name w:val="Comment Subject Char1"/>
    <w:basedOn w:val="CommentTextChar1"/>
    <w:uiPriority w:val="99"/>
    <w:semiHidden/>
    <w:qFormat/>
    <w:rsid w:val="00285DB6"/>
    <w:rPr>
      <w:rFonts w:eastAsiaTheme="minorEastAsia"/>
      <w:b/>
      <w:bCs/>
      <w:sz w:val="20"/>
      <w:szCs w:val="20"/>
      <w:lang w:eastAsia="lt-LT"/>
    </w:rPr>
  </w:style>
  <w:style w:type="character" w:customStyle="1" w:styleId="HeaderChar1">
    <w:name w:val="Header Char1"/>
    <w:basedOn w:val="DefaultParagraphFont"/>
    <w:uiPriority w:val="99"/>
    <w:semiHidden/>
    <w:qFormat/>
    <w:rsid w:val="00285DB6"/>
    <w:rPr>
      <w:rFonts w:eastAsiaTheme="minorEastAsia"/>
      <w:sz w:val="21"/>
      <w:szCs w:val="21"/>
      <w:lang w:eastAsia="lt-LT"/>
    </w:rPr>
  </w:style>
  <w:style w:type="character" w:customStyle="1" w:styleId="FooterChar1">
    <w:name w:val="Footer Char1"/>
    <w:basedOn w:val="DefaultParagraphFont"/>
    <w:uiPriority w:val="99"/>
    <w:semiHidden/>
    <w:qFormat/>
    <w:rsid w:val="00285DB6"/>
    <w:rPr>
      <w:rFonts w:eastAsiaTheme="minorEastAsia"/>
      <w:sz w:val="21"/>
      <w:szCs w:val="21"/>
      <w:lang w:eastAsia="lt-LT"/>
    </w:rPr>
  </w:style>
  <w:style w:type="character" w:customStyle="1" w:styleId="TitleChar1">
    <w:name w:val="Title Char1"/>
    <w:basedOn w:val="DefaultParagraphFont"/>
    <w:uiPriority w:val="10"/>
    <w:qFormat/>
    <w:rsid w:val="00285DB6"/>
    <w:rPr>
      <w:rFonts w:asciiTheme="majorHAnsi" w:eastAsiaTheme="majorEastAsia" w:hAnsiTheme="majorHAnsi" w:cstheme="majorBidi"/>
      <w:spacing w:val="-10"/>
      <w:kern w:val="2"/>
      <w:sz w:val="56"/>
      <w:szCs w:val="56"/>
      <w:lang w:eastAsia="lt-LT"/>
    </w:rPr>
  </w:style>
  <w:style w:type="character" w:customStyle="1" w:styleId="QuoteChar1">
    <w:name w:val="Quote Char1"/>
    <w:basedOn w:val="DefaultParagraphFont"/>
    <w:uiPriority w:val="29"/>
    <w:qFormat/>
    <w:rsid w:val="00285DB6"/>
    <w:rPr>
      <w:rFonts w:eastAsiaTheme="minorEastAsia"/>
      <w:i/>
      <w:iCs/>
      <w:color w:val="404040" w:themeColor="text1" w:themeTint="BF"/>
      <w:sz w:val="21"/>
      <w:szCs w:val="21"/>
      <w:lang w:eastAsia="lt-LT"/>
    </w:rPr>
  </w:style>
  <w:style w:type="character" w:customStyle="1" w:styleId="IntenseQuoteChar1">
    <w:name w:val="Intense Quote Char1"/>
    <w:basedOn w:val="DefaultParagraphFont"/>
    <w:uiPriority w:val="30"/>
    <w:qFormat/>
    <w:rsid w:val="00285DB6"/>
    <w:rPr>
      <w:rFonts w:eastAsiaTheme="minorEastAsia"/>
      <w:i/>
      <w:iCs/>
      <w:color w:val="5B9BD5" w:themeColor="accent1"/>
      <w:sz w:val="21"/>
      <w:szCs w:val="21"/>
      <w:lang w:eastAsia="lt-LT"/>
    </w:rPr>
  </w:style>
  <w:style w:type="character" w:customStyle="1" w:styleId="EndnoteTextChar1">
    <w:name w:val="Endnote Text Char1"/>
    <w:basedOn w:val="DefaultParagraphFont"/>
    <w:uiPriority w:val="99"/>
    <w:semiHidden/>
    <w:qFormat/>
    <w:rsid w:val="00285DB6"/>
    <w:rPr>
      <w:rFonts w:eastAsiaTheme="minorEastAsia"/>
      <w:sz w:val="20"/>
      <w:szCs w:val="20"/>
      <w:lang w:eastAsia="lt-LT"/>
    </w:rPr>
  </w:style>
  <w:style w:type="character" w:customStyle="1" w:styleId="BodyTextIndent2Char1">
    <w:name w:val="Body Text Indent 2 Char1"/>
    <w:basedOn w:val="DefaultParagraphFont"/>
    <w:uiPriority w:val="99"/>
    <w:semiHidden/>
    <w:qFormat/>
    <w:rsid w:val="00285DB6"/>
    <w:rPr>
      <w:rFonts w:eastAsiaTheme="minorEastAsia"/>
      <w:sz w:val="21"/>
      <w:szCs w:val="21"/>
      <w:lang w:eastAsia="lt-LT"/>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285DB6"/>
    <w:pPr>
      <w:ind w:firstLine="567"/>
      <w:jc w:val="both"/>
    </w:pPr>
    <w:rPr>
      <w:rFonts w:ascii="Times New Roman" w:eastAsiaTheme="minorHAnsi" w:hAnsi="Times New Roman"/>
      <w:sz w:val="24"/>
      <w:szCs w:val="20"/>
      <w:lang w:eastAsia="en-US"/>
    </w:rPr>
  </w:style>
  <w:style w:type="paragraph" w:styleId="List">
    <w:name w:val="List"/>
    <w:basedOn w:val="BodyText"/>
    <w:rsid w:val="00285DB6"/>
    <w:rPr>
      <w:rFonts w:cs="Arial"/>
    </w:rPr>
  </w:style>
  <w:style w:type="paragraph" w:styleId="Caption">
    <w:name w:val="caption"/>
    <w:basedOn w:val="Normal"/>
    <w:next w:val="Normal"/>
    <w:uiPriority w:val="35"/>
    <w:semiHidden/>
    <w:unhideWhenUsed/>
    <w:qFormat/>
    <w:rsid w:val="00285DB6"/>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Lucida Sans"/>
    </w:rPr>
  </w:style>
  <w:style w:type="paragraph" w:customStyle="1" w:styleId="Antrat">
    <w:name w:val="Antraštė"/>
    <w:next w:val="Body2"/>
    <w:qFormat/>
    <w:rsid w:val="00285DB6"/>
    <w:pPr>
      <w:outlineLvl w:val="0"/>
    </w:pPr>
    <w:rPr>
      <w:rFonts w:ascii="Times New Roman" w:eastAsia="Arial Unicode MS" w:hAnsi="Times New Roman" w:cs="Arial Unicode MS"/>
      <w:b/>
      <w:bCs/>
      <w:caps/>
      <w:color w:val="434343"/>
      <w:spacing w:val="4"/>
      <w:sz w:val="21"/>
      <w:lang w:val="en-US" w:eastAsia="lt-LT"/>
    </w:rPr>
  </w:style>
  <w:style w:type="paragraph" w:customStyle="1" w:styleId="Rodykl">
    <w:name w:val="Rodyklė"/>
    <w:basedOn w:val="Normal"/>
    <w:qFormat/>
    <w:rsid w:val="00285DB6"/>
    <w:pPr>
      <w:suppressLineNumbers/>
    </w:pPr>
    <w:rPr>
      <w:rFonts w:cs="Arial"/>
    </w:rPr>
  </w:style>
  <w:style w:type="paragraph" w:styleId="FootnoteText">
    <w:name w:val="footnote text"/>
    <w:basedOn w:val="Normal"/>
    <w:link w:val="FootnoteTextChar"/>
    <w:uiPriority w:val="99"/>
    <w:unhideWhenUsed/>
    <w:rsid w:val="00285DB6"/>
    <w:rPr>
      <w:rFonts w:ascii="Times New Roman" w:eastAsiaTheme="minorHAnsi" w:hAnsi="Times New Roman"/>
      <w:sz w:val="20"/>
      <w:szCs w:val="20"/>
      <w:lang w:eastAsia="en-US"/>
    </w:rPr>
  </w:style>
  <w:style w:type="paragraph" w:styleId="CommentText">
    <w:name w:val="annotation text"/>
    <w:basedOn w:val="Normal"/>
    <w:link w:val="CommentTextChar"/>
    <w:unhideWhenUsed/>
    <w:qFormat/>
    <w:rsid w:val="00285DB6"/>
    <w:rPr>
      <w:rFonts w:ascii="Times New Roman" w:eastAsiaTheme="minorHAnsi" w:hAnsi="Times New Roman"/>
      <w:sz w:val="20"/>
      <w:szCs w:val="20"/>
      <w:lang w:eastAsia="en-US"/>
    </w:rPr>
  </w:style>
  <w:style w:type="paragraph" w:styleId="Subtitle">
    <w:name w:val="Subtitle"/>
    <w:basedOn w:val="Normal"/>
    <w:next w:val="Normal"/>
    <w:link w:val="SubtitleChar"/>
    <w:uiPriority w:val="11"/>
    <w:qFormat/>
    <w:rsid w:val="00285DB6"/>
    <w:pPr>
      <w:spacing w:after="240"/>
    </w:pPr>
    <w:rPr>
      <w:rFonts w:eastAsiaTheme="minorHAnsi"/>
      <w:caps/>
      <w:color w:val="404040" w:themeColor="text1" w:themeTint="BF"/>
      <w:spacing w:val="20"/>
      <w:sz w:val="28"/>
      <w:szCs w:val="28"/>
      <w:lang w:eastAsia="en-US"/>
    </w:rPr>
  </w:style>
  <w:style w:type="paragraph" w:styleId="ListParagraph">
    <w:name w:val="List Paragraph"/>
    <w:basedOn w:val="Normal"/>
    <w:link w:val="ListParagraphChar"/>
    <w:uiPriority w:val="34"/>
    <w:qFormat/>
    <w:rsid w:val="00285DB6"/>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285DB6"/>
    <w:rPr>
      <w:rFonts w:ascii="Segoe UI" w:eastAsiaTheme="minorHAns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qFormat/>
    <w:rsid w:val="00285DB6"/>
    <w:rPr>
      <w:b/>
      <w:bCs/>
    </w:rPr>
  </w:style>
  <w:style w:type="paragraph" w:styleId="NormalWeb">
    <w:name w:val="Normal (Web)"/>
    <w:basedOn w:val="Normal"/>
    <w:uiPriority w:val="99"/>
    <w:semiHidden/>
    <w:unhideWhenUsed/>
    <w:qFormat/>
    <w:rsid w:val="00285DB6"/>
    <w:pPr>
      <w:spacing w:beforeAutospacing="1" w:afterAutospacing="1"/>
    </w:pPr>
  </w:style>
  <w:style w:type="paragraph" w:customStyle="1" w:styleId="Puslapinantratirporat">
    <w:name w:val="Puslapinė antraštė ir poraštė"/>
    <w:basedOn w:val="Normal"/>
    <w:qFormat/>
  </w:style>
  <w:style w:type="paragraph" w:customStyle="1" w:styleId="HeaderandFooter">
    <w:name w:val="Header and Footer"/>
    <w:basedOn w:val="Normal"/>
    <w:qFormat/>
  </w:style>
  <w:style w:type="paragraph" w:styleId="Header">
    <w:name w:val="header"/>
    <w:basedOn w:val="Normal"/>
    <w:link w:val="HeaderChar"/>
    <w:uiPriority w:val="99"/>
    <w:unhideWhenUsed/>
    <w:rsid w:val="00285DB6"/>
    <w:pPr>
      <w:tabs>
        <w:tab w:val="center" w:pos="4513"/>
        <w:tab w:val="right" w:pos="9026"/>
      </w:tabs>
    </w:pPr>
    <w:rPr>
      <w:rFonts w:ascii="Times New Roman" w:eastAsiaTheme="minorHAnsi" w:hAnsi="Times New Roman"/>
      <w:sz w:val="24"/>
      <w:szCs w:val="24"/>
      <w:lang w:eastAsia="en-US"/>
    </w:rPr>
  </w:style>
  <w:style w:type="paragraph" w:styleId="Footer">
    <w:name w:val="footer"/>
    <w:basedOn w:val="Normal"/>
    <w:link w:val="FooterChar"/>
    <w:uiPriority w:val="99"/>
    <w:unhideWhenUsed/>
    <w:rsid w:val="00285DB6"/>
    <w:pPr>
      <w:tabs>
        <w:tab w:val="center" w:pos="4513"/>
        <w:tab w:val="right" w:pos="9026"/>
      </w:tabs>
    </w:pPr>
    <w:rPr>
      <w:rFonts w:ascii="Times New Roman" w:eastAsiaTheme="minorHAnsi" w:hAnsi="Times New Roman"/>
      <w:sz w:val="24"/>
      <w:szCs w:val="24"/>
      <w:lang w:eastAsia="en-US"/>
    </w:rPr>
  </w:style>
  <w:style w:type="paragraph" w:styleId="Revision">
    <w:name w:val="Revision"/>
    <w:uiPriority w:val="99"/>
    <w:semiHidden/>
    <w:qFormat/>
    <w:rsid w:val="00285DB6"/>
    <w:rPr>
      <w:rFonts w:ascii="Times New Roman" w:eastAsiaTheme="minorEastAsia" w:hAnsi="Times New Roman"/>
      <w:sz w:val="24"/>
      <w:szCs w:val="24"/>
    </w:rPr>
  </w:style>
  <w:style w:type="paragraph" w:styleId="Title">
    <w:name w:val="Title"/>
    <w:basedOn w:val="Normal"/>
    <w:next w:val="Normal"/>
    <w:link w:val="TitleChar"/>
    <w:uiPriority w:val="10"/>
    <w:qFormat/>
    <w:rsid w:val="00285DB6"/>
    <w:pPr>
      <w:spacing w:after="0" w:line="240" w:lineRule="auto"/>
      <w:contextualSpacing/>
    </w:pPr>
    <w:rPr>
      <w:rFonts w:asciiTheme="majorHAnsi" w:eastAsiaTheme="majorEastAsia" w:hAnsiTheme="majorHAnsi" w:cstheme="majorBidi"/>
      <w:color w:val="262626" w:themeColor="text1" w:themeTint="D9"/>
      <w:sz w:val="96"/>
      <w:szCs w:val="96"/>
      <w:lang w:eastAsia="en-US"/>
    </w:rPr>
  </w:style>
  <w:style w:type="paragraph" w:styleId="NoSpacing">
    <w:name w:val="No Spacing"/>
    <w:link w:val="NoSpacingChar"/>
    <w:uiPriority w:val="1"/>
    <w:qFormat/>
    <w:rsid w:val="00285DB6"/>
    <w:rPr>
      <w:sz w:val="21"/>
    </w:rPr>
  </w:style>
  <w:style w:type="paragraph" w:styleId="Quote">
    <w:name w:val="Quote"/>
    <w:basedOn w:val="Normal"/>
    <w:next w:val="Normal"/>
    <w:link w:val="QuoteChar"/>
    <w:uiPriority w:val="29"/>
    <w:qFormat/>
    <w:rsid w:val="00285DB6"/>
    <w:pPr>
      <w:spacing w:before="160"/>
      <w:ind w:left="720" w:right="720"/>
      <w:jc w:val="center"/>
    </w:pPr>
    <w:rPr>
      <w:rFonts w:asciiTheme="majorHAnsi" w:eastAsiaTheme="majorEastAsia" w:hAnsiTheme="majorHAnsi" w:cstheme="majorBidi"/>
      <w:color w:val="000000" w:themeColor="text1"/>
      <w:sz w:val="24"/>
      <w:szCs w:val="24"/>
      <w:lang w:eastAsia="en-US"/>
    </w:rPr>
  </w:style>
  <w:style w:type="paragraph" w:styleId="IntenseQuote">
    <w:name w:val="Intense Quote"/>
    <w:basedOn w:val="Normal"/>
    <w:next w:val="Normal"/>
    <w:link w:val="IntenseQuoteChar"/>
    <w:uiPriority w:val="30"/>
    <w:qFormat/>
    <w:rsid w:val="00285DB6"/>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lang w:eastAsia="en-US"/>
    </w:rPr>
  </w:style>
  <w:style w:type="paragraph" w:styleId="TOCHeading">
    <w:name w:val="TOC Heading"/>
    <w:basedOn w:val="Heading1"/>
    <w:next w:val="Normal"/>
    <w:uiPriority w:val="39"/>
    <w:unhideWhenUsed/>
    <w:qFormat/>
    <w:rsid w:val="00285DB6"/>
  </w:style>
  <w:style w:type="paragraph" w:styleId="TOC1">
    <w:name w:val="toc 1"/>
    <w:basedOn w:val="Normal"/>
    <w:next w:val="Normal"/>
    <w:autoRedefine/>
    <w:uiPriority w:val="39"/>
    <w:unhideWhenUsed/>
    <w:rsid w:val="00285DB6"/>
    <w:pPr>
      <w:tabs>
        <w:tab w:val="left" w:pos="142"/>
        <w:tab w:val="right" w:leader="dot" w:pos="9962"/>
      </w:tabs>
      <w:spacing w:after="0"/>
      <w:ind w:left="426" w:hanging="284"/>
    </w:pPr>
  </w:style>
  <w:style w:type="paragraph" w:customStyle="1" w:styleId="tajtip">
    <w:name w:val="tajtip"/>
    <w:basedOn w:val="Normal"/>
    <w:qFormat/>
    <w:rsid w:val="00285DB6"/>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285DB6"/>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285DB6"/>
    <w:pPr>
      <w:tabs>
        <w:tab w:val="right" w:leader="dot" w:pos="9962"/>
      </w:tabs>
      <w:spacing w:after="0"/>
      <w:ind w:left="220"/>
    </w:pPr>
  </w:style>
  <w:style w:type="paragraph" w:customStyle="1" w:styleId="S1lygis">
    <w:name w:val="_S 1 lygis"/>
    <w:basedOn w:val="Normal"/>
    <w:qFormat/>
    <w:rsid w:val="00285DB6"/>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285DB6"/>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285DB6"/>
  </w:style>
  <w:style w:type="paragraph" w:styleId="EndnoteText">
    <w:name w:val="endnote text"/>
    <w:basedOn w:val="Normal"/>
    <w:link w:val="EndnoteTextChar"/>
    <w:uiPriority w:val="99"/>
    <w:semiHidden/>
    <w:unhideWhenUsed/>
    <w:rsid w:val="00285DB6"/>
    <w:pPr>
      <w:spacing w:after="0" w:line="240" w:lineRule="auto"/>
    </w:pPr>
    <w:rPr>
      <w:rFonts w:eastAsiaTheme="minorHAnsi"/>
      <w:sz w:val="20"/>
      <w:szCs w:val="20"/>
      <w:lang w:eastAsia="en-US"/>
    </w:rPr>
  </w:style>
  <w:style w:type="paragraph" w:customStyle="1" w:styleId="Normal12pt">
    <w:name w:val="Normal + 12 pt"/>
    <w:basedOn w:val="Normal"/>
    <w:link w:val="Normal12ptChar"/>
    <w:qFormat/>
    <w:rsid w:val="00285DB6"/>
    <w:pPr>
      <w:spacing w:after="0" w:line="240" w:lineRule="auto"/>
      <w:ind w:right="-283"/>
      <w:jc w:val="both"/>
    </w:pPr>
    <w:rPr>
      <w:rFonts w:eastAsiaTheme="minorHAnsi"/>
      <w:sz w:val="22"/>
      <w:szCs w:val="22"/>
      <w:lang w:eastAsia="en-US"/>
    </w:rPr>
  </w:style>
  <w:style w:type="paragraph" w:customStyle="1" w:styleId="pf0">
    <w:name w:val="pf0"/>
    <w:basedOn w:val="Normal"/>
    <w:qFormat/>
    <w:rsid w:val="00285DB6"/>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qFormat/>
    <w:rsid w:val="00285DB6"/>
    <w:pPr>
      <w:spacing w:line="276" w:lineRule="auto"/>
      <w:ind w:left="0"/>
      <w:jc w:val="both"/>
    </w:pPr>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qFormat/>
    <w:rsid w:val="00285DB6"/>
    <w:pPr>
      <w:spacing w:after="120" w:line="480" w:lineRule="auto"/>
      <w:ind w:left="283"/>
    </w:pPr>
    <w:rPr>
      <w:rFonts w:eastAsiaTheme="minorHAnsi"/>
      <w:sz w:val="22"/>
      <w:szCs w:val="22"/>
      <w:lang w:eastAsia="en-US"/>
    </w:rPr>
  </w:style>
  <w:style w:type="paragraph" w:customStyle="1" w:styleId="Default">
    <w:name w:val="Default"/>
    <w:qFormat/>
    <w:rsid w:val="00285DB6"/>
    <w:rPr>
      <w:rFonts w:ascii="Times New Roman" w:eastAsia="Calibri" w:hAnsi="Times New Roman" w:cs="Times New Roman"/>
      <w:color w:val="000000"/>
      <w:sz w:val="24"/>
      <w:szCs w:val="24"/>
    </w:r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numbering" w:customStyle="1" w:styleId="List51">
    <w:name w:val="List 51"/>
    <w:qFormat/>
    <w:rsid w:val="00285DB6"/>
  </w:style>
  <w:style w:type="table" w:styleId="TableGrid">
    <w:name w:val="Table Grid"/>
    <w:basedOn w:val="TableNormal"/>
    <w:uiPriority w:val="39"/>
    <w:rsid w:val="00285DB6"/>
    <w:rPr>
      <w:rFonts w:eastAsiaTheme="minorEastAsia"/>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285DB6"/>
    <w:rPr>
      <w:rFonts w:eastAsiaTheme="minorEastAsia"/>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85DB6"/>
    <w:rPr>
      <w:rFonts w:eastAsiaTheme="minorEastAsia"/>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285DB6"/>
    <w:rPr>
      <w:rFonts w:eastAsiaTheme="minorEastAsia"/>
      <w:szCs w:val="20"/>
    </w:rPr>
    <w:tblPr>
      <w:tblStyleRowBandSize w:val="1"/>
      <w:tblStyleColBandSize w:val="1"/>
      <w:tblCellMar>
        <w:left w:w="10" w:type="dxa"/>
        <w:right w:w="10" w:type="dxa"/>
      </w:tblCellMar>
    </w:tblPr>
  </w:style>
  <w:style w:type="table" w:customStyle="1" w:styleId="TableGrid1">
    <w:name w:val="Table Grid1"/>
    <w:basedOn w:val="TableNormal"/>
    <w:uiPriority w:val="99"/>
    <w:rsid w:val="00285DB6"/>
    <w:rPr>
      <w:rFonts w:eastAsiaTheme="minorEastAsia"/>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C17A0A"/>
    <w:rPr>
      <w:i/>
      <w:iCs/>
    </w:rPr>
  </w:style>
  <w:style w:type="character" w:customStyle="1" w:styleId="Internetlink">
    <w:name w:val="Internet link"/>
    <w:rsid w:val="005848F6"/>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514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ExportDate xmlns="a843bbba-5665-4b5f-aacc-cdcb1c80483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211CD-34DB-48FB-BA60-15663C174ADC}">
  <ds:schemaRefs>
    <ds:schemaRef ds:uri="http://schemas.microsoft.com/sharepoint/v3/contenttype/forms"/>
  </ds:schemaRefs>
</ds:datastoreItem>
</file>

<file path=customXml/itemProps2.xml><?xml version="1.0" encoding="utf-8"?>
<ds:datastoreItem xmlns:ds="http://schemas.openxmlformats.org/officeDocument/2006/customXml" ds:itemID="{8712C9E7-F38D-4E30-8CCF-C215580C3836}">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 ds:uri="a843bbba-5665-4b5f-aacc-cdcb1c804839"/>
  </ds:schemaRefs>
</ds:datastoreItem>
</file>

<file path=customXml/itemProps3.xml><?xml version="1.0" encoding="utf-8"?>
<ds:datastoreItem xmlns:ds="http://schemas.openxmlformats.org/officeDocument/2006/customXml" ds:itemID="{33A4D86B-0A8A-47D1-B6C9-4C71D3BC0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2F6C44-AE25-490F-905F-970814F5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5624</Words>
  <Characters>32061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Pirkimo sąlygų 2 priedas „Techninė specifikacija“ KV pastabos</vt:lpstr>
    </vt:vector>
  </TitlesOfParts>
  <Company>HP Inc.</Company>
  <LinksUpToDate>false</LinksUpToDate>
  <CharactersWithSpaces>37610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2 priedas „Techninė specifikacija“ KV pastabos</dc:title>
  <dc:subject/>
  <dc:creator>Rasa Palinauskienė</dc:creator>
  <dc:description/>
  <cp:lastModifiedBy>Tatjana Valiukienė</cp:lastModifiedBy>
  <cp:revision>13</cp:revision>
  <dcterms:created xsi:type="dcterms:W3CDTF">2026-08-17T12:50:00Z</dcterms:created>
  <dcterms:modified xsi:type="dcterms:W3CDTF">2026-08-21T06:49:00Z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ContentTypeId">
    <vt:lpwstr>0x010100D76F90AF19434866994CD715ED8FEE4200712820E1B0DE314FBCE77D75ADAD206D</vt:lpwstr>
  </property>
  <property fmtid="{D5CDD505-2E9C-101B-9397-08002B2CF9AE}" pid="5" name="DmsDocPrepDocSendRegReal">
    <vt:bool>false</vt:bool>
  </property>
  <property fmtid="{D5CDD505-2E9C-101B-9397-08002B2CF9AE}" pid="6" name="DmsPermissionsConfid">
    <vt:bool>false</vt:bool>
  </property>
  <property fmtid="{D5CDD505-2E9C-101B-9397-08002B2CF9AE}" pid="7" name="DmsPermissionsDivisions">
    <vt:lpwstr>3759;#Valstybės sienų ir kelių investicijų skyrius|5b17650c-5f58-462f-91bd-b81e1c151e56</vt:lpwstr>
  </property>
  <property fmtid="{D5CDD505-2E9C-101B-9397-08002B2CF9AE}" pid="8" name="DmsPermissionsFlags">
    <vt:lpwstr>,SECTRUE,</vt:lpwstr>
  </property>
  <property fmtid="{D5CDD505-2E9C-101B-9397-08002B2CF9AE}" pid="9" name="DmsPermissionsUsers">
    <vt:lpwstr>1403;#Vilma Bareišytė;#1292;#Mindaugas Rauba</vt:lpwstr>
  </property>
  <property fmtid="{D5CDD505-2E9C-101B-9397-08002B2CF9AE}" pid="10" name="DmsWaitingForSign">
    <vt:bool>true</vt:bool>
  </property>
  <property fmtid="{D5CDD505-2E9C-101B-9397-08002B2CF9AE}" pid="11" name="DocSecurity">
    <vt:i4>0</vt:i4>
  </property>
  <property fmtid="{D5CDD505-2E9C-101B-9397-08002B2CF9AE}" pid="12" name="HyperlinksChanged">
    <vt:bool>false</vt:bool>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axCatchAll">
    <vt:lpwstr/>
  </property>
</Properties>
</file>